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F553C" w14:textId="024EB0B7" w:rsidR="00A05404" w:rsidRPr="00A05404" w:rsidRDefault="00A05404">
      <w:pPr>
        <w:rPr>
          <w:b/>
          <w:bCs/>
          <w:color w:val="002060"/>
          <w:sz w:val="32"/>
          <w:szCs w:val="32"/>
          <w:lang w:val="en-US"/>
        </w:rPr>
      </w:pPr>
      <w:r w:rsidRPr="00A05404">
        <w:rPr>
          <w:b/>
          <w:bCs/>
          <w:color w:val="002060"/>
          <w:sz w:val="32"/>
          <w:szCs w:val="32"/>
          <w:lang w:val="en-US"/>
        </w:rPr>
        <w:t>Easy Reads</w:t>
      </w:r>
    </w:p>
    <w:p w14:paraId="417DA40E" w14:textId="70781C74" w:rsidR="00235753" w:rsidRPr="00A05404" w:rsidRDefault="00914C04">
      <w:pPr>
        <w:rPr>
          <w:color w:val="93DE61" w:themeColor="accent2" w:themeTint="99"/>
          <w:sz w:val="24"/>
          <w:szCs w:val="24"/>
          <w:lang w:val="en-US"/>
        </w:rPr>
      </w:pPr>
      <w:r w:rsidRPr="00A05404">
        <w:rPr>
          <w:color w:val="93DE61" w:themeColor="accent2" w:themeTint="99"/>
          <w:sz w:val="24"/>
          <w:szCs w:val="24"/>
          <w:lang w:val="en-US"/>
        </w:rPr>
        <w:t xml:space="preserve">Easy Read </w:t>
      </w:r>
      <w:r w:rsidR="00CB188D">
        <w:rPr>
          <w:color w:val="93DE61" w:themeColor="accent2" w:themeTint="99"/>
          <w:sz w:val="24"/>
          <w:szCs w:val="24"/>
          <w:lang w:val="en-US"/>
        </w:rPr>
        <w:t>Zero Tolerance</w:t>
      </w:r>
    </w:p>
    <w:p w14:paraId="53187E9D" w14:textId="407D453B" w:rsidR="00A05404" w:rsidRDefault="00A05404">
      <w:pPr>
        <w:rPr>
          <w:b/>
          <w:bCs/>
          <w:lang w:val="en-US"/>
        </w:rPr>
      </w:pPr>
    </w:p>
    <w:p w14:paraId="20D5B3D0" w14:textId="77777777" w:rsidR="00A05404" w:rsidRDefault="00A05404" w:rsidP="00F60BA2">
      <w:pPr>
        <w:spacing w:line="360" w:lineRule="auto"/>
        <w:rPr>
          <w:b/>
          <w:bCs/>
          <w:lang w:val="en-US"/>
        </w:rPr>
      </w:pPr>
    </w:p>
    <w:tbl>
      <w:tblPr>
        <w:tblW w:w="0" w:type="auto"/>
        <w:tblLook w:val="04A0" w:firstRow="1" w:lastRow="0" w:firstColumn="1" w:lastColumn="0" w:noHBand="0" w:noVBand="1"/>
      </w:tblPr>
      <w:tblGrid>
        <w:gridCol w:w="4656"/>
        <w:gridCol w:w="4370"/>
      </w:tblGrid>
      <w:tr w:rsidR="00C41965" w:rsidRPr="00AA2305" w14:paraId="74EB7917" w14:textId="77777777" w:rsidTr="003B0E1D">
        <w:tc>
          <w:tcPr>
            <w:tcW w:w="4656" w:type="dxa"/>
          </w:tcPr>
          <w:p w14:paraId="59494677" w14:textId="1A464C07" w:rsidR="00914C04" w:rsidRPr="00AA2305" w:rsidRDefault="00E63739" w:rsidP="00F60BA2">
            <w:pPr>
              <w:spacing w:line="360" w:lineRule="auto"/>
              <w:rPr>
                <w:b/>
                <w:bCs/>
                <w:sz w:val="24"/>
                <w:szCs w:val="24"/>
                <w:lang w:val="en-US"/>
              </w:rPr>
            </w:pPr>
            <w:r w:rsidRPr="00AA2305">
              <w:rPr>
                <w:noProof/>
                <w:sz w:val="24"/>
                <w:szCs w:val="24"/>
              </w:rPr>
              <w:drawing>
                <wp:inline distT="0" distB="0" distL="0" distR="0" wp14:anchorId="7E78C868" wp14:editId="100EA083">
                  <wp:extent cx="2664731" cy="723900"/>
                  <wp:effectExtent l="0" t="0" r="0" b="0"/>
                  <wp:docPr id="1" name="Picture 1" descr="NDIS Provider Melbourne | NDIS Registered Psychologists - C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IS Provider Melbourne | NDIS Registered Psychologists - CAP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4430" cy="729251"/>
                          </a:xfrm>
                          <a:prstGeom prst="rect">
                            <a:avLst/>
                          </a:prstGeom>
                          <a:noFill/>
                          <a:ln>
                            <a:noFill/>
                          </a:ln>
                        </pic:spPr>
                      </pic:pic>
                    </a:graphicData>
                  </a:graphic>
                </wp:inline>
              </w:drawing>
            </w:r>
          </w:p>
        </w:tc>
        <w:tc>
          <w:tcPr>
            <w:tcW w:w="4370" w:type="dxa"/>
            <w:vAlign w:val="center"/>
          </w:tcPr>
          <w:p w14:paraId="1B3BEEF0" w14:textId="77777777" w:rsidR="00914C04" w:rsidRPr="00AA2305" w:rsidRDefault="00914C04" w:rsidP="00F60BA2">
            <w:pPr>
              <w:spacing w:line="360" w:lineRule="auto"/>
              <w:rPr>
                <w:sz w:val="24"/>
                <w:szCs w:val="24"/>
                <w:lang w:val="en-US"/>
              </w:rPr>
            </w:pPr>
            <w:r w:rsidRPr="00AA2305">
              <w:rPr>
                <w:sz w:val="24"/>
                <w:szCs w:val="24"/>
                <w:lang w:val="en-US"/>
              </w:rPr>
              <w:t>When you see the words ‘we’ or ‘us’, it is talking about Child and Adolescent Psychology Services.</w:t>
            </w:r>
          </w:p>
          <w:p w14:paraId="6B213B43" w14:textId="41600210" w:rsidR="00A05404" w:rsidRPr="00AA2305" w:rsidRDefault="00A05404" w:rsidP="00F60BA2">
            <w:pPr>
              <w:spacing w:line="360" w:lineRule="auto"/>
              <w:rPr>
                <w:sz w:val="24"/>
                <w:szCs w:val="24"/>
                <w:lang w:val="en-US"/>
              </w:rPr>
            </w:pPr>
          </w:p>
        </w:tc>
      </w:tr>
      <w:tr w:rsidR="00C41965" w:rsidRPr="00AA2305" w14:paraId="21CB9BDD" w14:textId="77777777" w:rsidTr="003B0E1D">
        <w:tc>
          <w:tcPr>
            <w:tcW w:w="4656" w:type="dxa"/>
          </w:tcPr>
          <w:p w14:paraId="08915C06" w14:textId="1C50C074" w:rsidR="00914C04" w:rsidRPr="00AA2305" w:rsidRDefault="002107D8" w:rsidP="00F60BA2">
            <w:pPr>
              <w:spacing w:line="360" w:lineRule="auto"/>
              <w:rPr>
                <w:sz w:val="24"/>
                <w:szCs w:val="24"/>
                <w:lang w:val="en-US"/>
              </w:rPr>
            </w:pPr>
            <w:r w:rsidRPr="00AA2305">
              <w:rPr>
                <w:noProof/>
                <w:sz w:val="24"/>
                <w:szCs w:val="24"/>
              </w:rPr>
              <w:drawing>
                <wp:inline distT="0" distB="0" distL="0" distR="0" wp14:anchorId="130B3420" wp14:editId="3D0C4F73">
                  <wp:extent cx="2101850" cy="1619250"/>
                  <wp:effectExtent l="0" t="0" r="0" b="0"/>
                  <wp:docPr id="2" name="Picture 2" descr="Getting a test - Easy Read | Department of Social Services, 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tting a test - Easy Read | Department of Social Services, Australian  Govern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1850" cy="1619250"/>
                          </a:xfrm>
                          <a:prstGeom prst="rect">
                            <a:avLst/>
                          </a:prstGeom>
                          <a:noFill/>
                          <a:ln>
                            <a:noFill/>
                          </a:ln>
                        </pic:spPr>
                      </pic:pic>
                    </a:graphicData>
                  </a:graphic>
                </wp:inline>
              </w:drawing>
            </w:r>
          </w:p>
        </w:tc>
        <w:tc>
          <w:tcPr>
            <w:tcW w:w="4370" w:type="dxa"/>
            <w:vAlign w:val="center"/>
          </w:tcPr>
          <w:p w14:paraId="350FB504" w14:textId="00BEAED4" w:rsidR="00914C04" w:rsidRPr="00AA2305" w:rsidRDefault="00914C04" w:rsidP="00F60BA2">
            <w:pPr>
              <w:spacing w:line="360" w:lineRule="auto"/>
              <w:rPr>
                <w:sz w:val="24"/>
                <w:szCs w:val="24"/>
                <w:lang w:val="en-US"/>
              </w:rPr>
            </w:pPr>
            <w:r w:rsidRPr="00AA2305">
              <w:rPr>
                <w:sz w:val="24"/>
                <w:szCs w:val="24"/>
                <w:lang w:val="en-US"/>
              </w:rPr>
              <w:t>This document is to help you easily understand the information.</w:t>
            </w:r>
          </w:p>
          <w:p w14:paraId="4B83FE9D" w14:textId="6AE47356" w:rsidR="00914C04" w:rsidRPr="00AA2305" w:rsidRDefault="00914C04" w:rsidP="00F60BA2">
            <w:pPr>
              <w:spacing w:line="360" w:lineRule="auto"/>
              <w:rPr>
                <w:sz w:val="24"/>
                <w:szCs w:val="24"/>
                <w:lang w:val="en-US"/>
              </w:rPr>
            </w:pPr>
            <w:r w:rsidRPr="00AA2305">
              <w:rPr>
                <w:sz w:val="24"/>
                <w:szCs w:val="24"/>
                <w:lang w:val="en-US"/>
              </w:rPr>
              <w:t>Pictures are used to help explain.</w:t>
            </w:r>
          </w:p>
        </w:tc>
      </w:tr>
      <w:tr w:rsidR="00C41965" w:rsidRPr="00AA2305" w14:paraId="3F54702B" w14:textId="77777777" w:rsidTr="003B0E1D">
        <w:tc>
          <w:tcPr>
            <w:tcW w:w="4656" w:type="dxa"/>
          </w:tcPr>
          <w:p w14:paraId="1B27240F" w14:textId="141E9F50" w:rsidR="00914C04" w:rsidRPr="00AA2305" w:rsidRDefault="00371F43" w:rsidP="00F60BA2">
            <w:pPr>
              <w:spacing w:line="360" w:lineRule="auto"/>
              <w:rPr>
                <w:sz w:val="24"/>
                <w:szCs w:val="24"/>
                <w:lang w:val="en-US"/>
              </w:rPr>
            </w:pPr>
            <w:r w:rsidRPr="00AA2305">
              <w:rPr>
                <w:noProof/>
                <w:sz w:val="24"/>
                <w:szCs w:val="24"/>
              </w:rPr>
              <w:drawing>
                <wp:inline distT="0" distB="0" distL="0" distR="0" wp14:anchorId="4CB15640" wp14:editId="5FECA263">
                  <wp:extent cx="1981076" cy="1974850"/>
                  <wp:effectExtent l="0" t="0" r="635" b="6350"/>
                  <wp:docPr id="3" name="Picture 3" descr="8,654,033 Document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654,033 Document Stock Photos, Pictures &amp; Royalty-Free Images - iStock"/>
                          <pic:cNvPicPr>
                            <a:picLocks noChangeAspect="1" noChangeArrowheads="1"/>
                          </pic:cNvPicPr>
                        </pic:nvPicPr>
                        <pic:blipFill rotWithShape="1">
                          <a:blip r:embed="rId10">
                            <a:extLst>
                              <a:ext uri="{28A0092B-C50C-407E-A947-70E740481C1C}">
                                <a14:useLocalDpi xmlns:a14="http://schemas.microsoft.com/office/drawing/2010/main" val="0"/>
                              </a:ext>
                            </a:extLst>
                          </a:blip>
                          <a:srcRect l="10904" r="15126" b="7907"/>
                          <a:stretch/>
                        </pic:blipFill>
                        <pic:spPr bwMode="auto">
                          <a:xfrm>
                            <a:off x="0" y="0"/>
                            <a:ext cx="1995121" cy="19888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70" w:type="dxa"/>
            <w:vAlign w:val="center"/>
          </w:tcPr>
          <w:p w14:paraId="479F24D2" w14:textId="5B9ED5DC" w:rsidR="00914C04" w:rsidRPr="00AA2305" w:rsidRDefault="00914C04" w:rsidP="00F60BA2">
            <w:pPr>
              <w:spacing w:line="360" w:lineRule="auto"/>
              <w:rPr>
                <w:sz w:val="24"/>
                <w:szCs w:val="24"/>
                <w:lang w:val="en-US"/>
              </w:rPr>
            </w:pPr>
            <w:r w:rsidRPr="00AA2305">
              <w:rPr>
                <w:sz w:val="24"/>
                <w:szCs w:val="24"/>
                <w:lang w:val="en-US"/>
              </w:rPr>
              <w:t xml:space="preserve">This document is an Easy Read version of </w:t>
            </w:r>
            <w:r w:rsidR="001113B1" w:rsidRPr="00AA2305">
              <w:rPr>
                <w:sz w:val="24"/>
                <w:szCs w:val="24"/>
                <w:lang w:val="en-US"/>
              </w:rPr>
              <w:t>another document. You can also access this other document if you would prefer.</w:t>
            </w:r>
          </w:p>
        </w:tc>
      </w:tr>
      <w:tr w:rsidR="00C41965" w:rsidRPr="00AA2305" w14:paraId="75C1FD6A" w14:textId="77777777" w:rsidTr="003B0E1D">
        <w:tc>
          <w:tcPr>
            <w:tcW w:w="4656" w:type="dxa"/>
          </w:tcPr>
          <w:p w14:paraId="25600055" w14:textId="5E5FE539" w:rsidR="00914C04" w:rsidRPr="00AA2305" w:rsidRDefault="00C36B96" w:rsidP="00F60BA2">
            <w:pPr>
              <w:spacing w:line="360" w:lineRule="auto"/>
              <w:rPr>
                <w:sz w:val="24"/>
                <w:szCs w:val="24"/>
                <w:lang w:val="en-US"/>
              </w:rPr>
            </w:pPr>
            <w:r w:rsidRPr="00AA2305">
              <w:rPr>
                <w:noProof/>
                <w:sz w:val="24"/>
                <w:szCs w:val="24"/>
              </w:rPr>
              <w:drawing>
                <wp:inline distT="0" distB="0" distL="0" distR="0" wp14:anchorId="209B302F" wp14:editId="21809BB2">
                  <wp:extent cx="2626238" cy="1479550"/>
                  <wp:effectExtent l="0" t="0" r="3175" b="6350"/>
                  <wp:docPr id="4" name="Picture 4" descr="Businessman Businesswoman Sitting Desk Looking Digital Stock Footage Video  (100% Royalty-free) 3781403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sinessman Businesswoman Sitting Desk Looking Digital Stock Footage Video  (100% Royalty-free) 3781403 | Shuttersto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0877" cy="1482163"/>
                          </a:xfrm>
                          <a:prstGeom prst="rect">
                            <a:avLst/>
                          </a:prstGeom>
                          <a:noFill/>
                          <a:ln>
                            <a:noFill/>
                          </a:ln>
                        </pic:spPr>
                      </pic:pic>
                    </a:graphicData>
                  </a:graphic>
                </wp:inline>
              </w:drawing>
            </w:r>
          </w:p>
        </w:tc>
        <w:tc>
          <w:tcPr>
            <w:tcW w:w="4370" w:type="dxa"/>
            <w:vAlign w:val="center"/>
          </w:tcPr>
          <w:p w14:paraId="058F4378" w14:textId="2E45ABB8" w:rsidR="00914C04" w:rsidRPr="00AA2305" w:rsidRDefault="001113B1" w:rsidP="00F60BA2">
            <w:pPr>
              <w:spacing w:line="360" w:lineRule="auto"/>
              <w:rPr>
                <w:sz w:val="24"/>
                <w:szCs w:val="24"/>
                <w:lang w:val="en-US"/>
              </w:rPr>
            </w:pPr>
            <w:r w:rsidRPr="00AA2305">
              <w:rPr>
                <w:sz w:val="24"/>
                <w:szCs w:val="24"/>
                <w:lang w:val="en-US"/>
              </w:rPr>
              <w:t>You can ask for help reading this document.</w:t>
            </w:r>
          </w:p>
          <w:p w14:paraId="6EF98721" w14:textId="35C624C8" w:rsidR="001113B1" w:rsidRPr="00AA2305" w:rsidRDefault="001113B1" w:rsidP="00F60BA2">
            <w:pPr>
              <w:spacing w:line="360" w:lineRule="auto"/>
              <w:rPr>
                <w:sz w:val="24"/>
                <w:szCs w:val="24"/>
                <w:lang w:val="en-US"/>
              </w:rPr>
            </w:pPr>
            <w:r w:rsidRPr="00AA2305">
              <w:rPr>
                <w:sz w:val="24"/>
                <w:szCs w:val="24"/>
                <w:lang w:val="en-US"/>
              </w:rPr>
              <w:t xml:space="preserve">You can ask your family, friends, a support </w:t>
            </w:r>
            <w:r w:rsidR="003B0E1D" w:rsidRPr="00AA2305">
              <w:rPr>
                <w:sz w:val="24"/>
                <w:szCs w:val="24"/>
                <w:lang w:val="en-US"/>
              </w:rPr>
              <w:t>worker,</w:t>
            </w:r>
            <w:r w:rsidRPr="00AA2305">
              <w:rPr>
                <w:sz w:val="24"/>
                <w:szCs w:val="24"/>
                <w:lang w:val="en-US"/>
              </w:rPr>
              <w:t xml:space="preserve"> or anyone else you would like.</w:t>
            </w:r>
          </w:p>
        </w:tc>
      </w:tr>
    </w:tbl>
    <w:p w14:paraId="21B0E61D" w14:textId="1A78AD1F" w:rsidR="003B0E1D" w:rsidRPr="00AA2305" w:rsidRDefault="003B0E1D" w:rsidP="00F60BA2">
      <w:pPr>
        <w:spacing w:line="360" w:lineRule="auto"/>
        <w:rPr>
          <w:sz w:val="24"/>
          <w:szCs w:val="24"/>
        </w:rPr>
      </w:pPr>
    </w:p>
    <w:p w14:paraId="229635C9" w14:textId="77777777" w:rsidR="003B0E1D" w:rsidRPr="00AA2305" w:rsidRDefault="003B0E1D" w:rsidP="00F60BA2">
      <w:pPr>
        <w:spacing w:line="360" w:lineRule="auto"/>
        <w:rPr>
          <w:sz w:val="24"/>
          <w:szCs w:val="24"/>
        </w:rPr>
      </w:pPr>
    </w:p>
    <w:tbl>
      <w:tblPr>
        <w:tblW w:w="0" w:type="auto"/>
        <w:tblLook w:val="04A0" w:firstRow="1" w:lastRow="0" w:firstColumn="1" w:lastColumn="0" w:noHBand="0" w:noVBand="1"/>
      </w:tblPr>
      <w:tblGrid>
        <w:gridCol w:w="4707"/>
        <w:gridCol w:w="4319"/>
      </w:tblGrid>
      <w:tr w:rsidR="00B84161" w:rsidRPr="00AA2305" w14:paraId="129D19D2" w14:textId="77777777" w:rsidTr="000667ED">
        <w:tc>
          <w:tcPr>
            <w:tcW w:w="4701" w:type="dxa"/>
          </w:tcPr>
          <w:p w14:paraId="2E23B23C" w14:textId="6218363F" w:rsidR="00F60BA2" w:rsidRPr="00BC589F" w:rsidRDefault="00B135FA" w:rsidP="00F60BA2">
            <w:pPr>
              <w:spacing w:line="360" w:lineRule="auto"/>
              <w:rPr>
                <w:b/>
                <w:bCs/>
                <w:color w:val="93DE61" w:themeColor="accent2" w:themeTint="99"/>
                <w:sz w:val="24"/>
                <w:szCs w:val="24"/>
                <w:lang w:val="en-US"/>
              </w:rPr>
            </w:pPr>
            <w:r>
              <w:rPr>
                <w:b/>
                <w:bCs/>
                <w:color w:val="93DE61" w:themeColor="accent2" w:themeTint="99"/>
                <w:sz w:val="24"/>
                <w:szCs w:val="24"/>
                <w:lang w:val="en-US"/>
              </w:rPr>
              <w:lastRenderedPageBreak/>
              <w:t>About this document</w:t>
            </w:r>
          </w:p>
        </w:tc>
        <w:tc>
          <w:tcPr>
            <w:tcW w:w="4315" w:type="dxa"/>
          </w:tcPr>
          <w:p w14:paraId="2A7982D6" w14:textId="77777777" w:rsidR="00914C04" w:rsidRPr="00AA2305" w:rsidRDefault="00914C04" w:rsidP="00F60BA2">
            <w:pPr>
              <w:spacing w:line="360" w:lineRule="auto"/>
              <w:rPr>
                <w:sz w:val="24"/>
                <w:szCs w:val="24"/>
                <w:lang w:val="en-US"/>
              </w:rPr>
            </w:pPr>
          </w:p>
        </w:tc>
      </w:tr>
      <w:tr w:rsidR="00B84161" w:rsidRPr="00AA2305" w14:paraId="689D2FAC" w14:textId="77777777" w:rsidTr="0027183B">
        <w:tc>
          <w:tcPr>
            <w:tcW w:w="4701" w:type="dxa"/>
          </w:tcPr>
          <w:p w14:paraId="2FF44B1B" w14:textId="2916A5DF" w:rsidR="00914C04" w:rsidRPr="00AA2305" w:rsidRDefault="00DB2705" w:rsidP="00F60BA2">
            <w:pPr>
              <w:spacing w:line="360" w:lineRule="auto"/>
              <w:rPr>
                <w:sz w:val="24"/>
                <w:szCs w:val="24"/>
                <w:lang w:val="en-US"/>
              </w:rPr>
            </w:pPr>
            <w:r>
              <w:rPr>
                <w:noProof/>
              </w:rPr>
              <w:drawing>
                <wp:inline distT="0" distB="0" distL="0" distR="0" wp14:anchorId="05B74867" wp14:editId="153D3452">
                  <wp:extent cx="2250219" cy="2250219"/>
                  <wp:effectExtent l="0" t="0" r="0" b="0"/>
                  <wp:docPr id="8" name="Picture 8" descr="110 Knock knock ideas | knock knock, funny lists, knock knock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0 Knock knock ideas | knock knock, funny lists, knock knock not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3691" cy="2253691"/>
                          </a:xfrm>
                          <a:prstGeom prst="rect">
                            <a:avLst/>
                          </a:prstGeom>
                          <a:noFill/>
                          <a:ln>
                            <a:noFill/>
                          </a:ln>
                        </pic:spPr>
                      </pic:pic>
                    </a:graphicData>
                  </a:graphic>
                </wp:inline>
              </w:drawing>
            </w:r>
          </w:p>
        </w:tc>
        <w:tc>
          <w:tcPr>
            <w:tcW w:w="4315" w:type="dxa"/>
            <w:vAlign w:val="center"/>
          </w:tcPr>
          <w:p w14:paraId="49F21F07" w14:textId="0D1B457A" w:rsidR="00914C04" w:rsidRPr="00AA2305" w:rsidRDefault="001113B1" w:rsidP="0027183B">
            <w:pPr>
              <w:spacing w:line="360" w:lineRule="auto"/>
              <w:rPr>
                <w:sz w:val="24"/>
                <w:szCs w:val="24"/>
                <w:lang w:val="en-US"/>
              </w:rPr>
            </w:pPr>
            <w:r w:rsidRPr="00AA2305">
              <w:rPr>
                <w:sz w:val="24"/>
                <w:szCs w:val="24"/>
                <w:lang w:val="en-US"/>
              </w:rPr>
              <w:t xml:space="preserve">This document </w:t>
            </w:r>
            <w:r w:rsidR="00CB188D">
              <w:rPr>
                <w:sz w:val="24"/>
                <w:szCs w:val="24"/>
                <w:lang w:val="en-US"/>
              </w:rPr>
              <w:t>tells you about how we try to prevent violence, abuse, neglect, and exploitation and how we manage it if it does happen.</w:t>
            </w:r>
          </w:p>
        </w:tc>
      </w:tr>
      <w:tr w:rsidR="00F87C30" w:rsidRPr="00AA2305" w14:paraId="7263EB9E" w14:textId="77777777" w:rsidTr="000667ED">
        <w:tc>
          <w:tcPr>
            <w:tcW w:w="9016" w:type="dxa"/>
            <w:gridSpan w:val="2"/>
          </w:tcPr>
          <w:p w14:paraId="7A0023A2" w14:textId="0683A252" w:rsidR="00F60BA2" w:rsidRPr="00AA2305" w:rsidRDefault="00CB188D" w:rsidP="00CB188D">
            <w:pPr>
              <w:spacing w:line="360" w:lineRule="auto"/>
              <w:rPr>
                <w:b/>
                <w:bCs/>
                <w:sz w:val="24"/>
                <w:szCs w:val="24"/>
                <w:lang w:val="en-US"/>
              </w:rPr>
            </w:pPr>
            <w:r w:rsidRPr="00B84161">
              <w:rPr>
                <w:b/>
                <w:bCs/>
                <w:color w:val="93DE61" w:themeColor="accent2" w:themeTint="99"/>
                <w:sz w:val="24"/>
                <w:szCs w:val="24"/>
                <w:lang w:val="en-US"/>
              </w:rPr>
              <w:t>What this means to you</w:t>
            </w:r>
          </w:p>
        </w:tc>
      </w:tr>
      <w:tr w:rsidR="00B84161" w:rsidRPr="00AA2305" w14:paraId="011A59D5" w14:textId="77777777" w:rsidTr="0027183B">
        <w:tc>
          <w:tcPr>
            <w:tcW w:w="4701" w:type="dxa"/>
          </w:tcPr>
          <w:p w14:paraId="7E5310A5" w14:textId="55E5ED12" w:rsidR="003B0E1D" w:rsidRPr="00AA2305" w:rsidRDefault="00BB3075" w:rsidP="00F60BA2">
            <w:pPr>
              <w:spacing w:line="360" w:lineRule="auto"/>
              <w:rPr>
                <w:b/>
                <w:bCs/>
                <w:sz w:val="24"/>
                <w:szCs w:val="24"/>
                <w:lang w:val="en-US"/>
              </w:rPr>
            </w:pPr>
            <w:r>
              <w:rPr>
                <w:noProof/>
              </w:rPr>
              <w:drawing>
                <wp:inline distT="0" distB="0" distL="0" distR="0" wp14:anchorId="2BCBF2BC" wp14:editId="258CDB18">
                  <wp:extent cx="2372412" cy="1582309"/>
                  <wp:effectExtent l="0" t="0" r="0" b="0"/>
                  <wp:docPr id="10" name="Picture 10" descr="Asian special child on wheelchair and father watering the plants in flower  garden,Daily activities happiness with family time in the home,Lifestyle in  the education age and happy disabled kid concept. Stock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ian special child on wheelchair and father watering the plants in flower  garden,Daily activities happiness with family time in the home,Lifestyle in  the education age and happy disabled kid concept. Stock Photo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9718" cy="1587182"/>
                          </a:xfrm>
                          <a:prstGeom prst="rect">
                            <a:avLst/>
                          </a:prstGeom>
                          <a:noFill/>
                          <a:ln>
                            <a:noFill/>
                          </a:ln>
                        </pic:spPr>
                      </pic:pic>
                    </a:graphicData>
                  </a:graphic>
                </wp:inline>
              </w:drawing>
            </w:r>
            <w:r w:rsidR="00423884">
              <w:rPr>
                <w:noProof/>
              </w:rPr>
              <mc:AlternateContent>
                <mc:Choice Requires="wps">
                  <w:drawing>
                    <wp:inline distT="0" distB="0" distL="0" distR="0" wp14:anchorId="3696A563" wp14:editId="1A4DCCD4">
                      <wp:extent cx="302260" cy="302260"/>
                      <wp:effectExtent l="0" t="0" r="0" b="0"/>
                      <wp:docPr id="7" name="Rectangle 7" descr="Disabled child Stock Photos, Royalty Free Disabled child Images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8E0A87" id="Rectangle 7" o:spid="_x0000_s1026" alt="Disabled child Stock Photos, Royalty Free Disabled child Images |  Depositphotos"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tc>
        <w:tc>
          <w:tcPr>
            <w:tcW w:w="4315" w:type="dxa"/>
            <w:vAlign w:val="center"/>
          </w:tcPr>
          <w:p w14:paraId="53B27AB5" w14:textId="6123913C" w:rsidR="00B135FA" w:rsidRPr="00CB188D" w:rsidRDefault="00CB188D" w:rsidP="0027183B">
            <w:pPr>
              <w:spacing w:line="360" w:lineRule="auto"/>
              <w:rPr>
                <w:sz w:val="24"/>
                <w:szCs w:val="24"/>
                <w:lang w:val="en-US"/>
              </w:rPr>
            </w:pPr>
            <w:r>
              <w:rPr>
                <w:sz w:val="24"/>
                <w:szCs w:val="24"/>
                <w:lang w:val="en-US"/>
              </w:rPr>
              <w:t>You have a right to live your life free from violence, abuse, neglect, and exploitation.</w:t>
            </w:r>
          </w:p>
        </w:tc>
      </w:tr>
      <w:tr w:rsidR="00B84161" w:rsidRPr="00AA2305" w14:paraId="508ED753" w14:textId="77777777" w:rsidTr="0027183B">
        <w:tc>
          <w:tcPr>
            <w:tcW w:w="4701" w:type="dxa"/>
          </w:tcPr>
          <w:p w14:paraId="1186D8B3" w14:textId="66F1C209" w:rsidR="00F60BA2" w:rsidRPr="00F60BA2" w:rsidRDefault="00BB3075" w:rsidP="00F60BA2">
            <w:pPr>
              <w:spacing w:line="360" w:lineRule="auto"/>
              <w:rPr>
                <w:b/>
                <w:bCs/>
                <w:color w:val="93DE61" w:themeColor="accent2" w:themeTint="99"/>
                <w:sz w:val="26"/>
                <w:szCs w:val="26"/>
                <w:lang w:val="en-US"/>
              </w:rPr>
            </w:pPr>
            <w:r>
              <w:rPr>
                <w:noProof/>
              </w:rPr>
              <w:drawing>
                <wp:inline distT="0" distB="0" distL="0" distR="0" wp14:anchorId="77CCBD7E" wp14:editId="6E1B7BB6">
                  <wp:extent cx="2089231" cy="1391479"/>
                  <wp:effectExtent l="0" t="0" r="6350" b="0"/>
                  <wp:docPr id="16" name="Picture 16" descr="17,219 Comforting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7,219 Comforting Stock Photos and Images - 123R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0721" cy="1392471"/>
                          </a:xfrm>
                          <a:prstGeom prst="rect">
                            <a:avLst/>
                          </a:prstGeom>
                          <a:noFill/>
                          <a:ln>
                            <a:noFill/>
                          </a:ln>
                        </pic:spPr>
                      </pic:pic>
                    </a:graphicData>
                  </a:graphic>
                </wp:inline>
              </w:drawing>
            </w:r>
          </w:p>
        </w:tc>
        <w:tc>
          <w:tcPr>
            <w:tcW w:w="4315" w:type="dxa"/>
            <w:vAlign w:val="center"/>
          </w:tcPr>
          <w:p w14:paraId="7D340ACA" w14:textId="4C64444A" w:rsidR="004F1EA1" w:rsidRPr="004F1EA1" w:rsidRDefault="00CB188D" w:rsidP="0027183B">
            <w:pPr>
              <w:spacing w:after="0" w:line="360" w:lineRule="auto"/>
              <w:rPr>
                <w:sz w:val="24"/>
                <w:szCs w:val="24"/>
                <w:lang w:val="en-US"/>
              </w:rPr>
            </w:pPr>
            <w:r>
              <w:rPr>
                <w:sz w:val="24"/>
                <w:szCs w:val="24"/>
                <w:lang w:val="en-US"/>
              </w:rPr>
              <w:t>We always want you to feel safe when you are receiving our supports.</w:t>
            </w:r>
          </w:p>
        </w:tc>
      </w:tr>
      <w:tr w:rsidR="00B84161" w:rsidRPr="00AA2305" w14:paraId="10417AEA" w14:textId="77777777" w:rsidTr="0027183B">
        <w:tc>
          <w:tcPr>
            <w:tcW w:w="4701" w:type="dxa"/>
          </w:tcPr>
          <w:p w14:paraId="0763C951" w14:textId="01242595" w:rsidR="00B14E16" w:rsidRPr="00D345C3" w:rsidRDefault="00BB3075" w:rsidP="00F60BA2">
            <w:pPr>
              <w:spacing w:line="360" w:lineRule="auto"/>
              <w:rPr>
                <w:b/>
                <w:bCs/>
                <w:sz w:val="26"/>
                <w:szCs w:val="26"/>
                <w:lang w:val="en-US"/>
              </w:rPr>
            </w:pPr>
            <w:r>
              <w:rPr>
                <w:b/>
                <w:bCs/>
                <w:noProof/>
                <w:sz w:val="26"/>
                <w:szCs w:val="26"/>
                <w:lang w:val="en-US"/>
              </w:rPr>
              <w:drawing>
                <wp:inline distT="0" distB="0" distL="0" distR="0" wp14:anchorId="2029DFA7" wp14:editId="489F9866">
                  <wp:extent cx="1415787" cy="171748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8475" cy="1720742"/>
                          </a:xfrm>
                          <a:prstGeom prst="rect">
                            <a:avLst/>
                          </a:prstGeom>
                          <a:noFill/>
                          <a:ln>
                            <a:noFill/>
                          </a:ln>
                        </pic:spPr>
                      </pic:pic>
                    </a:graphicData>
                  </a:graphic>
                </wp:inline>
              </w:drawing>
            </w:r>
          </w:p>
        </w:tc>
        <w:tc>
          <w:tcPr>
            <w:tcW w:w="4315" w:type="dxa"/>
            <w:vAlign w:val="center"/>
          </w:tcPr>
          <w:p w14:paraId="1A2ECB7F" w14:textId="7213D6C5" w:rsidR="00CD7184" w:rsidRPr="00CB188D" w:rsidRDefault="00CB188D" w:rsidP="0027183B">
            <w:pPr>
              <w:spacing w:after="0" w:line="360" w:lineRule="auto"/>
              <w:rPr>
                <w:sz w:val="24"/>
                <w:szCs w:val="24"/>
                <w:lang w:val="en-US"/>
              </w:rPr>
            </w:pPr>
            <w:r>
              <w:rPr>
                <w:sz w:val="24"/>
                <w:szCs w:val="24"/>
                <w:lang w:val="en-US"/>
              </w:rPr>
              <w:t xml:space="preserve">If you don’t feel </w:t>
            </w:r>
            <w:r w:rsidR="004A2A1A">
              <w:rPr>
                <w:sz w:val="24"/>
                <w:szCs w:val="24"/>
                <w:lang w:val="en-US"/>
              </w:rPr>
              <w:t>safe, please contact us immediately.</w:t>
            </w:r>
          </w:p>
        </w:tc>
      </w:tr>
      <w:tr w:rsidR="00B84161" w:rsidRPr="00AA2305" w14:paraId="06B8C236" w14:textId="77777777" w:rsidTr="0027183B">
        <w:tc>
          <w:tcPr>
            <w:tcW w:w="4701" w:type="dxa"/>
          </w:tcPr>
          <w:p w14:paraId="3D70C779" w14:textId="2165F64F" w:rsidR="007C122C" w:rsidRDefault="00BB3075" w:rsidP="00F60BA2">
            <w:pPr>
              <w:spacing w:line="360" w:lineRule="auto"/>
              <w:rPr>
                <w:noProof/>
                <w:sz w:val="24"/>
                <w:szCs w:val="24"/>
              </w:rPr>
            </w:pPr>
            <w:r>
              <w:rPr>
                <w:noProof/>
              </w:rPr>
              <w:lastRenderedPageBreak/>
              <w:drawing>
                <wp:inline distT="0" distB="0" distL="0" distR="0" wp14:anchorId="258A5EE1" wp14:editId="6E99E7FE">
                  <wp:extent cx="1939925" cy="2353310"/>
                  <wp:effectExtent l="0" t="0" r="317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9925" cy="2353310"/>
                          </a:xfrm>
                          <a:prstGeom prst="rect">
                            <a:avLst/>
                          </a:prstGeom>
                          <a:noFill/>
                          <a:ln>
                            <a:noFill/>
                          </a:ln>
                        </pic:spPr>
                      </pic:pic>
                    </a:graphicData>
                  </a:graphic>
                </wp:inline>
              </w:drawing>
            </w:r>
          </w:p>
        </w:tc>
        <w:tc>
          <w:tcPr>
            <w:tcW w:w="4315" w:type="dxa"/>
            <w:vAlign w:val="center"/>
          </w:tcPr>
          <w:p w14:paraId="19769452" w14:textId="77777777" w:rsidR="00F60BA2" w:rsidRDefault="004A2A1A" w:rsidP="0027183B">
            <w:pPr>
              <w:spacing w:line="360" w:lineRule="auto"/>
              <w:rPr>
                <w:sz w:val="24"/>
                <w:szCs w:val="24"/>
                <w:lang w:val="en-US"/>
              </w:rPr>
            </w:pPr>
            <w:r>
              <w:rPr>
                <w:sz w:val="24"/>
                <w:szCs w:val="24"/>
                <w:lang w:val="en-US"/>
              </w:rPr>
              <w:t>You can do this by:</w:t>
            </w:r>
          </w:p>
          <w:p w14:paraId="0C21842B" w14:textId="77777777" w:rsidR="004A2A1A" w:rsidRDefault="004A2A1A" w:rsidP="0027183B">
            <w:pPr>
              <w:pStyle w:val="ListParagraph"/>
              <w:numPr>
                <w:ilvl w:val="0"/>
                <w:numId w:val="13"/>
              </w:numPr>
              <w:spacing w:line="360" w:lineRule="auto"/>
              <w:rPr>
                <w:sz w:val="24"/>
                <w:szCs w:val="24"/>
                <w:lang w:val="en-US"/>
              </w:rPr>
            </w:pPr>
            <w:r>
              <w:rPr>
                <w:sz w:val="24"/>
                <w:szCs w:val="24"/>
                <w:lang w:val="en-US"/>
              </w:rPr>
              <w:t>Talking to your support worker</w:t>
            </w:r>
          </w:p>
          <w:p w14:paraId="0140E6D3" w14:textId="77777777" w:rsidR="004A2A1A" w:rsidRDefault="004A2A1A" w:rsidP="0027183B">
            <w:pPr>
              <w:pStyle w:val="ListParagraph"/>
              <w:numPr>
                <w:ilvl w:val="0"/>
                <w:numId w:val="13"/>
              </w:numPr>
              <w:spacing w:line="360" w:lineRule="auto"/>
              <w:rPr>
                <w:sz w:val="24"/>
                <w:szCs w:val="24"/>
                <w:lang w:val="en-US"/>
              </w:rPr>
            </w:pPr>
            <w:r>
              <w:rPr>
                <w:sz w:val="24"/>
                <w:szCs w:val="24"/>
                <w:lang w:val="en-US"/>
              </w:rPr>
              <w:t>Calling us</w:t>
            </w:r>
          </w:p>
          <w:p w14:paraId="2AA13D48" w14:textId="2EE029C8" w:rsidR="004A2A1A" w:rsidRPr="004A2A1A" w:rsidRDefault="004A2A1A" w:rsidP="0027183B">
            <w:pPr>
              <w:pStyle w:val="ListParagraph"/>
              <w:numPr>
                <w:ilvl w:val="0"/>
                <w:numId w:val="13"/>
              </w:numPr>
              <w:spacing w:after="0" w:line="360" w:lineRule="auto"/>
              <w:rPr>
                <w:sz w:val="24"/>
                <w:szCs w:val="24"/>
                <w:lang w:val="en-US"/>
              </w:rPr>
            </w:pPr>
            <w:r>
              <w:rPr>
                <w:sz w:val="24"/>
                <w:szCs w:val="24"/>
                <w:lang w:val="en-US"/>
              </w:rPr>
              <w:t>Sending us an email</w:t>
            </w:r>
          </w:p>
        </w:tc>
      </w:tr>
      <w:tr w:rsidR="00B84161" w:rsidRPr="00AA2305" w14:paraId="5554CFFA" w14:textId="77777777" w:rsidTr="000667ED">
        <w:tc>
          <w:tcPr>
            <w:tcW w:w="4701" w:type="dxa"/>
          </w:tcPr>
          <w:p w14:paraId="47D7897A" w14:textId="73557844" w:rsidR="007C122C" w:rsidRPr="00AA2305" w:rsidRDefault="004A2A1A" w:rsidP="00F60BA2">
            <w:pPr>
              <w:spacing w:line="360" w:lineRule="auto"/>
              <w:rPr>
                <w:sz w:val="24"/>
                <w:szCs w:val="24"/>
                <w:lang w:val="en-US"/>
              </w:rPr>
            </w:pPr>
            <w:r w:rsidRPr="00B84161">
              <w:rPr>
                <w:color w:val="93DE61" w:themeColor="accent2" w:themeTint="99"/>
                <w:sz w:val="24"/>
                <w:szCs w:val="24"/>
                <w:lang w:val="en-US"/>
              </w:rPr>
              <w:t xml:space="preserve">What is violence, abuse, </w:t>
            </w:r>
            <w:r w:rsidR="00B84161" w:rsidRPr="00B84161">
              <w:rPr>
                <w:color w:val="93DE61" w:themeColor="accent2" w:themeTint="99"/>
                <w:sz w:val="24"/>
                <w:szCs w:val="24"/>
                <w:lang w:val="en-US"/>
              </w:rPr>
              <w:t>neglect,</w:t>
            </w:r>
            <w:r w:rsidRPr="00B84161">
              <w:rPr>
                <w:color w:val="93DE61" w:themeColor="accent2" w:themeTint="99"/>
                <w:sz w:val="24"/>
                <w:szCs w:val="24"/>
                <w:lang w:val="en-US"/>
              </w:rPr>
              <w:t xml:space="preserve"> and exploitation</w:t>
            </w:r>
          </w:p>
        </w:tc>
        <w:tc>
          <w:tcPr>
            <w:tcW w:w="4315" w:type="dxa"/>
          </w:tcPr>
          <w:p w14:paraId="32C1F15A" w14:textId="7B1584A8" w:rsidR="007C122C" w:rsidRPr="004A2A1A" w:rsidRDefault="007C122C" w:rsidP="004A2A1A">
            <w:pPr>
              <w:spacing w:after="0" w:line="360" w:lineRule="auto"/>
              <w:rPr>
                <w:sz w:val="24"/>
                <w:szCs w:val="24"/>
                <w:lang w:val="en-US"/>
              </w:rPr>
            </w:pPr>
          </w:p>
        </w:tc>
      </w:tr>
      <w:tr w:rsidR="00B84161" w:rsidRPr="00AA2305" w14:paraId="53E70068" w14:textId="77777777" w:rsidTr="0027183B">
        <w:tc>
          <w:tcPr>
            <w:tcW w:w="4701" w:type="dxa"/>
          </w:tcPr>
          <w:p w14:paraId="6BB5F05A" w14:textId="1CF9B722" w:rsidR="007C122C" w:rsidRPr="00AA2305" w:rsidRDefault="00BB3075" w:rsidP="00B84161">
            <w:pPr>
              <w:spacing w:line="360" w:lineRule="auto"/>
              <w:rPr>
                <w:noProof/>
                <w:sz w:val="24"/>
                <w:szCs w:val="24"/>
              </w:rPr>
            </w:pPr>
            <w:r>
              <w:rPr>
                <w:noProof/>
              </w:rPr>
              <w:drawing>
                <wp:inline distT="0" distB="0" distL="0" distR="0" wp14:anchorId="24743E0A" wp14:editId="18736237">
                  <wp:extent cx="2530875" cy="1685676"/>
                  <wp:effectExtent l="0" t="0" r="3175" b="0"/>
                  <wp:docPr id="24" name="Picture 24" descr="26,698+ Best Free Domestic violence Stock Photos &amp; Images · 100%  Royalty-Free HD Down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6,698+ Best Free Domestic violence Stock Photos &amp; Images · 100%  Royalty-Free HD Download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5658" cy="1695522"/>
                          </a:xfrm>
                          <a:prstGeom prst="rect">
                            <a:avLst/>
                          </a:prstGeom>
                          <a:noFill/>
                          <a:ln>
                            <a:noFill/>
                          </a:ln>
                        </pic:spPr>
                      </pic:pic>
                    </a:graphicData>
                  </a:graphic>
                </wp:inline>
              </w:drawing>
            </w:r>
          </w:p>
        </w:tc>
        <w:tc>
          <w:tcPr>
            <w:tcW w:w="4315" w:type="dxa"/>
            <w:vAlign w:val="center"/>
          </w:tcPr>
          <w:p w14:paraId="3F1FDFD6" w14:textId="77777777" w:rsidR="007C122C" w:rsidRDefault="004A2A1A" w:rsidP="0027183B">
            <w:pPr>
              <w:spacing w:line="360" w:lineRule="auto"/>
              <w:rPr>
                <w:sz w:val="24"/>
                <w:szCs w:val="24"/>
                <w:lang w:val="en-US"/>
              </w:rPr>
            </w:pPr>
            <w:r>
              <w:rPr>
                <w:sz w:val="24"/>
                <w:szCs w:val="24"/>
                <w:lang w:val="en-US"/>
              </w:rPr>
              <w:t>Violence is when someone hurts you physically.</w:t>
            </w:r>
          </w:p>
          <w:p w14:paraId="58580702" w14:textId="77777777" w:rsidR="004A2A1A" w:rsidRDefault="004A2A1A" w:rsidP="0027183B">
            <w:pPr>
              <w:spacing w:line="360" w:lineRule="auto"/>
              <w:rPr>
                <w:sz w:val="24"/>
                <w:szCs w:val="24"/>
                <w:lang w:val="en-US"/>
              </w:rPr>
            </w:pPr>
            <w:r>
              <w:rPr>
                <w:sz w:val="24"/>
                <w:szCs w:val="24"/>
                <w:lang w:val="en-US"/>
              </w:rPr>
              <w:t>Some examples are:</w:t>
            </w:r>
          </w:p>
          <w:p w14:paraId="7D45545C" w14:textId="2508FAC9" w:rsidR="004A2A1A" w:rsidRDefault="004A2A1A" w:rsidP="0027183B">
            <w:pPr>
              <w:pStyle w:val="ListParagraph"/>
              <w:numPr>
                <w:ilvl w:val="0"/>
                <w:numId w:val="14"/>
              </w:numPr>
              <w:spacing w:line="360" w:lineRule="auto"/>
              <w:rPr>
                <w:sz w:val="24"/>
                <w:szCs w:val="24"/>
                <w:lang w:val="en-US"/>
              </w:rPr>
            </w:pPr>
            <w:r>
              <w:rPr>
                <w:sz w:val="24"/>
                <w:szCs w:val="24"/>
                <w:lang w:val="en-US"/>
              </w:rPr>
              <w:t>Hitting</w:t>
            </w:r>
          </w:p>
          <w:p w14:paraId="0921FC5A" w14:textId="77777777" w:rsidR="004A2A1A" w:rsidRDefault="004A2A1A" w:rsidP="0027183B">
            <w:pPr>
              <w:pStyle w:val="ListParagraph"/>
              <w:numPr>
                <w:ilvl w:val="0"/>
                <w:numId w:val="14"/>
              </w:numPr>
              <w:spacing w:line="360" w:lineRule="auto"/>
              <w:rPr>
                <w:sz w:val="24"/>
                <w:szCs w:val="24"/>
                <w:lang w:val="en-US"/>
              </w:rPr>
            </w:pPr>
            <w:r>
              <w:rPr>
                <w:sz w:val="24"/>
                <w:szCs w:val="24"/>
                <w:lang w:val="en-US"/>
              </w:rPr>
              <w:t xml:space="preserve">Kicking </w:t>
            </w:r>
          </w:p>
          <w:p w14:paraId="3DD29D3D" w14:textId="4F02F752" w:rsidR="004A2A1A" w:rsidRPr="004A2A1A" w:rsidRDefault="004A2A1A" w:rsidP="0027183B">
            <w:pPr>
              <w:pStyle w:val="ListParagraph"/>
              <w:numPr>
                <w:ilvl w:val="0"/>
                <w:numId w:val="14"/>
              </w:numPr>
              <w:spacing w:after="0" w:line="360" w:lineRule="auto"/>
              <w:rPr>
                <w:sz w:val="24"/>
                <w:szCs w:val="24"/>
                <w:lang w:val="en-US"/>
              </w:rPr>
            </w:pPr>
            <w:r>
              <w:rPr>
                <w:sz w:val="24"/>
                <w:szCs w:val="24"/>
                <w:lang w:val="en-US"/>
              </w:rPr>
              <w:t>Pushing</w:t>
            </w:r>
          </w:p>
        </w:tc>
      </w:tr>
      <w:tr w:rsidR="00B84161" w:rsidRPr="00AA2305" w14:paraId="123A703E" w14:textId="77777777" w:rsidTr="0027183B">
        <w:tc>
          <w:tcPr>
            <w:tcW w:w="4701" w:type="dxa"/>
          </w:tcPr>
          <w:p w14:paraId="19ECCCC2" w14:textId="2B05DBE0" w:rsidR="007C122C" w:rsidRPr="00B84161" w:rsidRDefault="00803683" w:rsidP="00B84161">
            <w:pPr>
              <w:spacing w:line="360" w:lineRule="auto"/>
              <w:rPr>
                <w:noProof/>
              </w:rPr>
            </w:pPr>
            <w:r>
              <w:rPr>
                <w:noProof/>
              </w:rPr>
              <w:drawing>
                <wp:inline distT="0" distB="0" distL="0" distR="0" wp14:anchorId="30843BE7" wp14:editId="0159709B">
                  <wp:extent cx="2670605" cy="1773141"/>
                  <wp:effectExtent l="0" t="0" r="0" b="0"/>
                  <wp:docPr id="27" name="Picture 27" descr="Taking Verbal Abuse Seriously - Foreign Policy B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king Verbal Abuse Seriously - Foreign Policy Blog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6251" cy="1783529"/>
                          </a:xfrm>
                          <a:prstGeom prst="rect">
                            <a:avLst/>
                          </a:prstGeom>
                          <a:noFill/>
                          <a:ln>
                            <a:noFill/>
                          </a:ln>
                        </pic:spPr>
                      </pic:pic>
                    </a:graphicData>
                  </a:graphic>
                </wp:inline>
              </w:drawing>
            </w:r>
          </w:p>
        </w:tc>
        <w:tc>
          <w:tcPr>
            <w:tcW w:w="4315" w:type="dxa"/>
            <w:vAlign w:val="center"/>
          </w:tcPr>
          <w:p w14:paraId="53B17464" w14:textId="77777777" w:rsidR="007C122C" w:rsidRDefault="004A2A1A" w:rsidP="0027183B">
            <w:pPr>
              <w:spacing w:line="360" w:lineRule="auto"/>
              <w:rPr>
                <w:sz w:val="24"/>
                <w:szCs w:val="24"/>
                <w:lang w:val="en-US"/>
              </w:rPr>
            </w:pPr>
            <w:r>
              <w:rPr>
                <w:sz w:val="24"/>
                <w:szCs w:val="24"/>
                <w:lang w:val="en-US"/>
              </w:rPr>
              <w:t>Abuse is when someone treats you badly. This can mean hurting your body or your feelings.</w:t>
            </w:r>
          </w:p>
          <w:p w14:paraId="293DFA54" w14:textId="77777777" w:rsidR="004A2A1A" w:rsidRDefault="004A2A1A" w:rsidP="0027183B">
            <w:pPr>
              <w:spacing w:line="360" w:lineRule="auto"/>
              <w:rPr>
                <w:sz w:val="24"/>
                <w:szCs w:val="24"/>
                <w:lang w:val="en-US"/>
              </w:rPr>
            </w:pPr>
            <w:r>
              <w:rPr>
                <w:sz w:val="24"/>
                <w:szCs w:val="24"/>
                <w:lang w:val="en-US"/>
              </w:rPr>
              <w:t>Some examples are:</w:t>
            </w:r>
          </w:p>
          <w:p w14:paraId="52474CE0" w14:textId="77777777" w:rsidR="004A2A1A" w:rsidRDefault="004A2A1A" w:rsidP="0027183B">
            <w:pPr>
              <w:pStyle w:val="ListParagraph"/>
              <w:numPr>
                <w:ilvl w:val="0"/>
                <w:numId w:val="15"/>
              </w:numPr>
              <w:spacing w:line="360" w:lineRule="auto"/>
              <w:rPr>
                <w:sz w:val="24"/>
                <w:szCs w:val="24"/>
                <w:lang w:val="en-US"/>
              </w:rPr>
            </w:pPr>
            <w:r>
              <w:rPr>
                <w:sz w:val="24"/>
                <w:szCs w:val="24"/>
                <w:lang w:val="en-US"/>
              </w:rPr>
              <w:t>Hitting</w:t>
            </w:r>
          </w:p>
          <w:p w14:paraId="6D33112F" w14:textId="77777777" w:rsidR="004A2A1A" w:rsidRDefault="004A2A1A" w:rsidP="0027183B">
            <w:pPr>
              <w:pStyle w:val="ListParagraph"/>
              <w:numPr>
                <w:ilvl w:val="0"/>
                <w:numId w:val="15"/>
              </w:numPr>
              <w:spacing w:line="360" w:lineRule="auto"/>
              <w:rPr>
                <w:sz w:val="24"/>
                <w:szCs w:val="24"/>
                <w:lang w:val="en-US"/>
              </w:rPr>
            </w:pPr>
            <w:r>
              <w:rPr>
                <w:sz w:val="24"/>
                <w:szCs w:val="24"/>
                <w:lang w:val="en-US"/>
              </w:rPr>
              <w:t xml:space="preserve">Yelling </w:t>
            </w:r>
          </w:p>
          <w:p w14:paraId="702ED941" w14:textId="77777777" w:rsidR="006622B7" w:rsidRDefault="006622B7" w:rsidP="0027183B">
            <w:pPr>
              <w:pStyle w:val="ListParagraph"/>
              <w:numPr>
                <w:ilvl w:val="0"/>
                <w:numId w:val="15"/>
              </w:numPr>
              <w:spacing w:after="0" w:line="360" w:lineRule="auto"/>
              <w:rPr>
                <w:sz w:val="24"/>
                <w:szCs w:val="24"/>
                <w:lang w:val="en-US"/>
              </w:rPr>
            </w:pPr>
            <w:r>
              <w:rPr>
                <w:sz w:val="24"/>
                <w:szCs w:val="24"/>
                <w:lang w:val="en-US"/>
              </w:rPr>
              <w:t>Saying things that hurt your feelings</w:t>
            </w:r>
          </w:p>
          <w:p w14:paraId="2C77FD3A" w14:textId="3680399C" w:rsidR="0016176F" w:rsidRPr="0016176F" w:rsidRDefault="0016176F" w:rsidP="0027183B">
            <w:pPr>
              <w:spacing w:after="0" w:line="360" w:lineRule="auto"/>
              <w:rPr>
                <w:sz w:val="24"/>
                <w:szCs w:val="24"/>
                <w:lang w:val="en-US"/>
              </w:rPr>
            </w:pPr>
          </w:p>
        </w:tc>
      </w:tr>
      <w:tr w:rsidR="00B84161" w:rsidRPr="00AA2305" w14:paraId="4063914C" w14:textId="77777777" w:rsidTr="0027183B">
        <w:tc>
          <w:tcPr>
            <w:tcW w:w="4701" w:type="dxa"/>
          </w:tcPr>
          <w:p w14:paraId="2F4F2D37" w14:textId="2DF44C6A" w:rsidR="007C122C" w:rsidRPr="00AA2305" w:rsidRDefault="00343A67" w:rsidP="0016176F">
            <w:pPr>
              <w:spacing w:line="360" w:lineRule="auto"/>
              <w:rPr>
                <w:sz w:val="24"/>
                <w:szCs w:val="24"/>
                <w:lang w:val="en-US"/>
              </w:rPr>
            </w:pPr>
            <w:r>
              <w:rPr>
                <w:noProof/>
              </w:rPr>
              <w:lastRenderedPageBreak/>
              <w:drawing>
                <wp:inline distT="0" distB="0" distL="0" distR="0" wp14:anchorId="4F13045D" wp14:editId="2E0BD32D">
                  <wp:extent cx="2568089" cy="1693628"/>
                  <wp:effectExtent l="0" t="0" r="3810" b="1905"/>
                  <wp:docPr id="29" name="Picture 29" descr="92,564 Neglect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2,564 Neglect Images, Stock Photos &amp; Vectors | Shutterstock"/>
                          <pic:cNvPicPr>
                            <a:picLocks noChangeAspect="1" noChangeArrowheads="1"/>
                          </pic:cNvPicPr>
                        </pic:nvPicPr>
                        <pic:blipFill rotWithShape="1">
                          <a:blip r:embed="rId19">
                            <a:extLst>
                              <a:ext uri="{28A0092B-C50C-407E-A947-70E740481C1C}">
                                <a14:useLocalDpi xmlns:a14="http://schemas.microsoft.com/office/drawing/2010/main" val="0"/>
                              </a:ext>
                            </a:extLst>
                          </a:blip>
                          <a:srcRect b="8065"/>
                          <a:stretch/>
                        </pic:blipFill>
                        <pic:spPr bwMode="auto">
                          <a:xfrm>
                            <a:off x="0" y="0"/>
                            <a:ext cx="2580673" cy="17019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15" w:type="dxa"/>
            <w:vAlign w:val="center"/>
          </w:tcPr>
          <w:p w14:paraId="59B073F4" w14:textId="77777777" w:rsidR="00D345C3" w:rsidRDefault="006622B7" w:rsidP="0027183B">
            <w:pPr>
              <w:spacing w:line="360" w:lineRule="auto"/>
              <w:rPr>
                <w:sz w:val="24"/>
                <w:szCs w:val="24"/>
                <w:lang w:val="en-US"/>
              </w:rPr>
            </w:pPr>
            <w:r>
              <w:rPr>
                <w:sz w:val="24"/>
                <w:szCs w:val="24"/>
                <w:lang w:val="en-US"/>
              </w:rPr>
              <w:t>Neglect is when someone is not caring for you or helping you when they are meant to.</w:t>
            </w:r>
          </w:p>
          <w:p w14:paraId="2FE7B259" w14:textId="77777777" w:rsidR="006622B7" w:rsidRDefault="006622B7" w:rsidP="0027183B">
            <w:pPr>
              <w:spacing w:line="360" w:lineRule="auto"/>
              <w:rPr>
                <w:sz w:val="24"/>
                <w:szCs w:val="24"/>
                <w:lang w:val="en-US"/>
              </w:rPr>
            </w:pPr>
            <w:r>
              <w:rPr>
                <w:sz w:val="24"/>
                <w:szCs w:val="24"/>
                <w:lang w:val="en-US"/>
              </w:rPr>
              <w:t>Some examples are:</w:t>
            </w:r>
          </w:p>
          <w:p w14:paraId="1D854022" w14:textId="77777777" w:rsidR="006622B7" w:rsidRDefault="006622B7" w:rsidP="0027183B">
            <w:pPr>
              <w:pStyle w:val="ListParagraph"/>
              <w:numPr>
                <w:ilvl w:val="0"/>
                <w:numId w:val="16"/>
              </w:numPr>
              <w:spacing w:line="360" w:lineRule="auto"/>
              <w:rPr>
                <w:sz w:val="24"/>
                <w:szCs w:val="24"/>
                <w:lang w:val="en-US"/>
              </w:rPr>
            </w:pPr>
            <w:r>
              <w:rPr>
                <w:sz w:val="24"/>
                <w:szCs w:val="24"/>
                <w:lang w:val="en-US"/>
              </w:rPr>
              <w:t>Not feeding you enough</w:t>
            </w:r>
          </w:p>
          <w:p w14:paraId="0B8675D8" w14:textId="69400F21" w:rsidR="006622B7" w:rsidRPr="006622B7" w:rsidRDefault="006622B7" w:rsidP="0027183B">
            <w:pPr>
              <w:pStyle w:val="ListParagraph"/>
              <w:numPr>
                <w:ilvl w:val="0"/>
                <w:numId w:val="16"/>
              </w:numPr>
              <w:spacing w:after="0" w:line="360" w:lineRule="auto"/>
              <w:rPr>
                <w:sz w:val="24"/>
                <w:szCs w:val="24"/>
                <w:lang w:val="en-US"/>
              </w:rPr>
            </w:pPr>
            <w:r>
              <w:rPr>
                <w:sz w:val="24"/>
                <w:szCs w:val="24"/>
                <w:lang w:val="en-US"/>
              </w:rPr>
              <w:t>Not helping you with personal hygiene (e.g., taking a shower)</w:t>
            </w:r>
          </w:p>
        </w:tc>
      </w:tr>
      <w:tr w:rsidR="00B84161" w:rsidRPr="00AA2305" w14:paraId="3326F71A" w14:textId="77777777" w:rsidTr="0027183B">
        <w:tc>
          <w:tcPr>
            <w:tcW w:w="4701" w:type="dxa"/>
          </w:tcPr>
          <w:p w14:paraId="0FD345DE" w14:textId="29ACC40C" w:rsidR="007C122C" w:rsidRPr="00AA2305" w:rsidRDefault="00343A67" w:rsidP="00F60BA2">
            <w:pPr>
              <w:spacing w:line="360" w:lineRule="auto"/>
              <w:rPr>
                <w:sz w:val="24"/>
                <w:szCs w:val="24"/>
                <w:lang w:val="en-US"/>
              </w:rPr>
            </w:pPr>
            <w:r>
              <w:rPr>
                <w:noProof/>
              </w:rPr>
              <w:drawing>
                <wp:inline distT="0" distB="0" distL="0" distR="0" wp14:anchorId="68ADF37B" wp14:editId="4657999C">
                  <wp:extent cx="2375535" cy="2345635"/>
                  <wp:effectExtent l="0" t="0" r="5715" b="0"/>
                  <wp:docPr id="30" name="Picture 30" descr="Image of a male office worker being exploited - Stock Illustration  [75684292] - PI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of a male office worker being exploited - Stock Illustration  [75684292] - PIXTA"/>
                          <pic:cNvPicPr>
                            <a:picLocks noChangeAspect="1" noChangeArrowheads="1"/>
                          </pic:cNvPicPr>
                        </pic:nvPicPr>
                        <pic:blipFill rotWithShape="1">
                          <a:blip r:embed="rId20">
                            <a:extLst>
                              <a:ext uri="{28A0092B-C50C-407E-A947-70E740481C1C}">
                                <a14:useLocalDpi xmlns:a14="http://schemas.microsoft.com/office/drawing/2010/main" val="0"/>
                              </a:ext>
                            </a:extLst>
                          </a:blip>
                          <a:srcRect b="5138"/>
                          <a:stretch/>
                        </pic:blipFill>
                        <pic:spPr bwMode="auto">
                          <a:xfrm>
                            <a:off x="0" y="0"/>
                            <a:ext cx="2381535" cy="23515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15" w:type="dxa"/>
            <w:vAlign w:val="center"/>
          </w:tcPr>
          <w:p w14:paraId="4CE58421" w14:textId="77777777" w:rsidR="007C122C" w:rsidRDefault="006622B7" w:rsidP="0027183B">
            <w:pPr>
              <w:spacing w:line="360" w:lineRule="auto"/>
              <w:rPr>
                <w:sz w:val="24"/>
                <w:szCs w:val="24"/>
                <w:lang w:val="en-US"/>
              </w:rPr>
            </w:pPr>
            <w:r>
              <w:rPr>
                <w:sz w:val="24"/>
                <w:szCs w:val="24"/>
                <w:lang w:val="en-US"/>
              </w:rPr>
              <w:t>Exploitation is when someone is taking advantage of you</w:t>
            </w:r>
            <w:r w:rsidR="006D73A6">
              <w:rPr>
                <w:sz w:val="24"/>
                <w:szCs w:val="24"/>
                <w:lang w:val="en-US"/>
              </w:rPr>
              <w:t>.</w:t>
            </w:r>
          </w:p>
          <w:p w14:paraId="3A61DF63" w14:textId="77777777" w:rsidR="006D73A6" w:rsidRDefault="006D73A6" w:rsidP="0027183B">
            <w:pPr>
              <w:spacing w:line="360" w:lineRule="auto"/>
              <w:rPr>
                <w:sz w:val="24"/>
                <w:szCs w:val="24"/>
                <w:lang w:val="en-US"/>
              </w:rPr>
            </w:pPr>
            <w:r>
              <w:rPr>
                <w:sz w:val="24"/>
                <w:szCs w:val="24"/>
                <w:lang w:val="en-US"/>
              </w:rPr>
              <w:t>Some examples are:</w:t>
            </w:r>
          </w:p>
          <w:p w14:paraId="372C2227" w14:textId="700F14DB" w:rsidR="006D73A6" w:rsidRPr="006D73A6" w:rsidRDefault="006D73A6" w:rsidP="0027183B">
            <w:pPr>
              <w:pStyle w:val="ListParagraph"/>
              <w:numPr>
                <w:ilvl w:val="0"/>
                <w:numId w:val="17"/>
              </w:numPr>
              <w:spacing w:after="0" w:line="360" w:lineRule="auto"/>
              <w:rPr>
                <w:sz w:val="24"/>
                <w:szCs w:val="24"/>
                <w:lang w:val="en-US"/>
              </w:rPr>
            </w:pPr>
            <w:r>
              <w:rPr>
                <w:sz w:val="24"/>
                <w:szCs w:val="24"/>
                <w:lang w:val="en-US"/>
              </w:rPr>
              <w:t>Using your money to buy things you didn’t agree to</w:t>
            </w:r>
          </w:p>
        </w:tc>
      </w:tr>
      <w:tr w:rsidR="0016176F" w:rsidRPr="00AA2305" w14:paraId="5047ECBD" w14:textId="77777777" w:rsidTr="000667ED">
        <w:tc>
          <w:tcPr>
            <w:tcW w:w="4701" w:type="dxa"/>
          </w:tcPr>
          <w:p w14:paraId="15BCCBA0" w14:textId="1858DCF2" w:rsidR="0016176F" w:rsidRPr="0016176F" w:rsidRDefault="000667ED" w:rsidP="00F60BA2">
            <w:pPr>
              <w:spacing w:line="360" w:lineRule="auto"/>
              <w:rPr>
                <w:b/>
                <w:bCs/>
                <w:noProof/>
                <w:color w:val="93DE61" w:themeColor="accent2" w:themeTint="99"/>
                <w:sz w:val="26"/>
                <w:szCs w:val="26"/>
              </w:rPr>
            </w:pPr>
            <w:r>
              <w:rPr>
                <w:b/>
                <w:bCs/>
                <w:noProof/>
                <w:color w:val="93DE61" w:themeColor="accent2" w:themeTint="99"/>
                <w:sz w:val="26"/>
                <w:szCs w:val="26"/>
              </w:rPr>
              <w:t>Where to get help</w:t>
            </w:r>
          </w:p>
        </w:tc>
        <w:tc>
          <w:tcPr>
            <w:tcW w:w="4315" w:type="dxa"/>
          </w:tcPr>
          <w:p w14:paraId="06DC6629" w14:textId="77777777" w:rsidR="0016176F" w:rsidRDefault="0016176F" w:rsidP="0016176F">
            <w:pPr>
              <w:spacing w:after="0" w:line="360" w:lineRule="auto"/>
              <w:rPr>
                <w:sz w:val="24"/>
                <w:szCs w:val="24"/>
                <w:lang w:val="en-US"/>
              </w:rPr>
            </w:pPr>
          </w:p>
        </w:tc>
      </w:tr>
      <w:tr w:rsidR="00B84161" w:rsidRPr="00AA2305" w14:paraId="05C973BF" w14:textId="77777777" w:rsidTr="0027183B">
        <w:tc>
          <w:tcPr>
            <w:tcW w:w="4701" w:type="dxa"/>
          </w:tcPr>
          <w:p w14:paraId="3CCC9F38" w14:textId="7D470C91" w:rsidR="007C122C" w:rsidRPr="00BC589F" w:rsidRDefault="00343A67" w:rsidP="00F60BA2">
            <w:pPr>
              <w:spacing w:line="360" w:lineRule="auto"/>
              <w:rPr>
                <w:b/>
                <w:bCs/>
                <w:sz w:val="24"/>
                <w:szCs w:val="24"/>
                <w:lang w:val="en-US"/>
              </w:rPr>
            </w:pPr>
            <w:r>
              <w:rPr>
                <w:noProof/>
              </w:rPr>
              <w:drawing>
                <wp:inline distT="0" distB="0" distL="0" distR="0" wp14:anchorId="6A9B4E5E" wp14:editId="78E2D0D0">
                  <wp:extent cx="2107096" cy="2107096"/>
                  <wp:effectExtent l="0" t="0" r="7620" b="7620"/>
                  <wp:docPr id="31" name="Picture 31" descr="Little Girl Showing Stop Sign With Crossed Arms, Refuse Gesture Stock  Photo, Picture And Royalty Free Image. Image 10504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ttle Girl Showing Stop Sign With Crossed Arms, Refuse Gesture Stock  Photo, Picture And Royalty Free Image. Image 1050433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4716" cy="2114716"/>
                          </a:xfrm>
                          <a:prstGeom prst="rect">
                            <a:avLst/>
                          </a:prstGeom>
                          <a:noFill/>
                          <a:ln>
                            <a:noFill/>
                          </a:ln>
                        </pic:spPr>
                      </pic:pic>
                    </a:graphicData>
                  </a:graphic>
                </wp:inline>
              </w:drawing>
            </w:r>
          </w:p>
        </w:tc>
        <w:tc>
          <w:tcPr>
            <w:tcW w:w="4315" w:type="dxa"/>
            <w:vAlign w:val="center"/>
          </w:tcPr>
          <w:p w14:paraId="1104F220" w14:textId="71CB6436" w:rsidR="00A32263" w:rsidRPr="006D73A6" w:rsidRDefault="006D73A6" w:rsidP="0027183B">
            <w:pPr>
              <w:spacing w:after="0" w:line="360" w:lineRule="auto"/>
              <w:rPr>
                <w:sz w:val="24"/>
                <w:szCs w:val="24"/>
                <w:lang w:val="en-US"/>
              </w:rPr>
            </w:pPr>
            <w:r>
              <w:rPr>
                <w:sz w:val="24"/>
                <w:szCs w:val="24"/>
                <w:lang w:val="en-US"/>
              </w:rPr>
              <w:t xml:space="preserve">We to not tolerate any acts of violence, abuse, </w:t>
            </w:r>
            <w:r w:rsidR="0016176F">
              <w:rPr>
                <w:sz w:val="24"/>
                <w:szCs w:val="24"/>
                <w:lang w:val="en-US"/>
              </w:rPr>
              <w:t>exploitation,</w:t>
            </w:r>
            <w:r>
              <w:rPr>
                <w:sz w:val="24"/>
                <w:szCs w:val="24"/>
                <w:lang w:val="en-US"/>
              </w:rPr>
              <w:t xml:space="preserve"> or neglect towards you.</w:t>
            </w:r>
          </w:p>
        </w:tc>
      </w:tr>
      <w:tr w:rsidR="00B84161" w:rsidRPr="00AA2305" w14:paraId="546676DD" w14:textId="77777777" w:rsidTr="0027183B">
        <w:tc>
          <w:tcPr>
            <w:tcW w:w="4701" w:type="dxa"/>
          </w:tcPr>
          <w:p w14:paraId="79FB15E6" w14:textId="26EC6644" w:rsidR="00F60BA2" w:rsidRPr="00CC2279" w:rsidRDefault="00343A67" w:rsidP="00F60BA2">
            <w:pPr>
              <w:spacing w:line="360" w:lineRule="auto"/>
              <w:rPr>
                <w:b/>
                <w:bCs/>
                <w:noProof/>
                <w:color w:val="93DE61" w:themeColor="accent2" w:themeTint="99"/>
                <w:sz w:val="26"/>
                <w:szCs w:val="26"/>
              </w:rPr>
            </w:pPr>
            <w:r>
              <w:rPr>
                <w:noProof/>
              </w:rPr>
              <w:lastRenderedPageBreak/>
              <w:drawing>
                <wp:inline distT="0" distB="0" distL="0" distR="0" wp14:anchorId="4EA1834D" wp14:editId="24BD791E">
                  <wp:extent cx="2254320" cy="1502797"/>
                  <wp:effectExtent l="0" t="0" r="0" b="2540"/>
                  <wp:docPr id="33" name="Picture 33" descr="How to talk to your child about coronavirus disease 2019 (COVID-19) | UNI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ow to talk to your child about coronavirus disease 2019 (COVID-19) | UNICE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7005" cy="1511253"/>
                          </a:xfrm>
                          <a:prstGeom prst="rect">
                            <a:avLst/>
                          </a:prstGeom>
                          <a:noFill/>
                          <a:ln>
                            <a:noFill/>
                          </a:ln>
                        </pic:spPr>
                      </pic:pic>
                    </a:graphicData>
                  </a:graphic>
                </wp:inline>
              </w:drawing>
            </w:r>
          </w:p>
        </w:tc>
        <w:tc>
          <w:tcPr>
            <w:tcW w:w="4315" w:type="dxa"/>
            <w:vAlign w:val="center"/>
          </w:tcPr>
          <w:p w14:paraId="30840953" w14:textId="529DA136" w:rsidR="007C122C" w:rsidRPr="002C2E2E" w:rsidRDefault="006D73A6" w:rsidP="0027183B">
            <w:pPr>
              <w:spacing w:after="0" w:line="360" w:lineRule="auto"/>
              <w:rPr>
                <w:sz w:val="24"/>
                <w:szCs w:val="24"/>
                <w:lang w:val="en-US"/>
              </w:rPr>
            </w:pPr>
            <w:r>
              <w:rPr>
                <w:sz w:val="24"/>
                <w:szCs w:val="24"/>
                <w:lang w:val="en-US"/>
              </w:rPr>
              <w:t>We are here to help protect you and keep you safe.</w:t>
            </w:r>
          </w:p>
        </w:tc>
      </w:tr>
      <w:tr w:rsidR="00B84161" w:rsidRPr="00AA2305" w14:paraId="5D9B202B" w14:textId="77777777" w:rsidTr="0027183B">
        <w:tc>
          <w:tcPr>
            <w:tcW w:w="4701" w:type="dxa"/>
          </w:tcPr>
          <w:p w14:paraId="39419559" w14:textId="46EBE1AE" w:rsidR="007C122C" w:rsidRPr="00AA2305" w:rsidRDefault="00FF4D9E" w:rsidP="0016176F">
            <w:pPr>
              <w:spacing w:line="360" w:lineRule="auto"/>
              <w:rPr>
                <w:sz w:val="24"/>
                <w:szCs w:val="24"/>
                <w:lang w:val="en-US"/>
              </w:rPr>
            </w:pPr>
            <w:r>
              <w:rPr>
                <w:noProof/>
              </w:rPr>
              <w:drawing>
                <wp:inline distT="0" distB="0" distL="0" distR="0" wp14:anchorId="623DA076" wp14:editId="7141ADF3">
                  <wp:extent cx="2254268" cy="1690576"/>
                  <wp:effectExtent l="0" t="0" r="0" b="5080"/>
                  <wp:docPr id="21" name="Picture 21" descr="Depression and children with disability | Raising Childre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pression and children with disability | Raising Children Networ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6396" cy="1692172"/>
                          </a:xfrm>
                          <a:prstGeom prst="rect">
                            <a:avLst/>
                          </a:prstGeom>
                          <a:noFill/>
                          <a:ln>
                            <a:noFill/>
                          </a:ln>
                        </pic:spPr>
                      </pic:pic>
                    </a:graphicData>
                  </a:graphic>
                </wp:inline>
              </w:drawing>
            </w:r>
          </w:p>
        </w:tc>
        <w:tc>
          <w:tcPr>
            <w:tcW w:w="4315" w:type="dxa"/>
            <w:vAlign w:val="center"/>
          </w:tcPr>
          <w:p w14:paraId="240B391F" w14:textId="3998D475" w:rsidR="00F60BA2" w:rsidRPr="002C2E2E" w:rsidRDefault="006D73A6" w:rsidP="0027183B">
            <w:pPr>
              <w:spacing w:after="0" w:line="360" w:lineRule="auto"/>
              <w:rPr>
                <w:sz w:val="24"/>
                <w:szCs w:val="24"/>
                <w:lang w:val="en-US"/>
              </w:rPr>
            </w:pPr>
            <w:r>
              <w:rPr>
                <w:sz w:val="24"/>
                <w:szCs w:val="24"/>
                <w:lang w:val="en-US"/>
              </w:rPr>
              <w:t>So that we can help keep you safe, we want you to tell us if someone does hurt you or make you feel unsafe.</w:t>
            </w:r>
          </w:p>
        </w:tc>
      </w:tr>
      <w:tr w:rsidR="00B84161" w:rsidRPr="00AA2305" w14:paraId="49B8C3F6" w14:textId="77777777" w:rsidTr="0027183B">
        <w:tc>
          <w:tcPr>
            <w:tcW w:w="4701" w:type="dxa"/>
          </w:tcPr>
          <w:p w14:paraId="270C3A2D" w14:textId="06A92795" w:rsidR="007C122C" w:rsidRPr="00AA2305" w:rsidRDefault="00716869" w:rsidP="0016176F">
            <w:pPr>
              <w:spacing w:line="360" w:lineRule="auto"/>
              <w:rPr>
                <w:sz w:val="24"/>
                <w:szCs w:val="24"/>
                <w:lang w:val="en-US"/>
              </w:rPr>
            </w:pPr>
            <w:r>
              <w:rPr>
                <w:noProof/>
              </w:rPr>
              <w:drawing>
                <wp:inline distT="0" distB="0" distL="0" distR="0" wp14:anchorId="1C700DCA" wp14:editId="2FC07DDC">
                  <wp:extent cx="2616200" cy="1741170"/>
                  <wp:effectExtent l="0" t="0" r="0" b="0"/>
                  <wp:docPr id="34" name="Picture 34" descr="Divorce and Special Needs Children in Texas Revis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vorce and Special Needs Children in Texas Revisi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6200" cy="1741170"/>
                          </a:xfrm>
                          <a:prstGeom prst="rect">
                            <a:avLst/>
                          </a:prstGeom>
                          <a:noFill/>
                          <a:ln>
                            <a:noFill/>
                          </a:ln>
                        </pic:spPr>
                      </pic:pic>
                    </a:graphicData>
                  </a:graphic>
                </wp:inline>
              </w:drawing>
            </w:r>
          </w:p>
        </w:tc>
        <w:tc>
          <w:tcPr>
            <w:tcW w:w="4315" w:type="dxa"/>
            <w:vAlign w:val="center"/>
          </w:tcPr>
          <w:p w14:paraId="49EEF1CD" w14:textId="77777777" w:rsidR="007C122C" w:rsidRDefault="006D73A6" w:rsidP="0027183B">
            <w:pPr>
              <w:spacing w:line="360" w:lineRule="auto"/>
              <w:rPr>
                <w:sz w:val="24"/>
                <w:szCs w:val="24"/>
                <w:lang w:val="en-US"/>
              </w:rPr>
            </w:pPr>
            <w:r>
              <w:rPr>
                <w:sz w:val="24"/>
                <w:szCs w:val="24"/>
                <w:lang w:val="en-US"/>
              </w:rPr>
              <w:t>If you don’t feel comfortable calling us, please talk to someone you trust</w:t>
            </w:r>
            <w:r w:rsidR="006D4317">
              <w:rPr>
                <w:sz w:val="24"/>
                <w:szCs w:val="24"/>
                <w:lang w:val="en-US"/>
              </w:rPr>
              <w:t xml:space="preserve"> like:</w:t>
            </w:r>
          </w:p>
          <w:p w14:paraId="2852F879" w14:textId="77777777" w:rsidR="006D4317" w:rsidRDefault="006D4317" w:rsidP="0027183B">
            <w:pPr>
              <w:pStyle w:val="ListParagraph"/>
              <w:numPr>
                <w:ilvl w:val="0"/>
                <w:numId w:val="17"/>
              </w:numPr>
              <w:spacing w:line="360" w:lineRule="auto"/>
              <w:rPr>
                <w:sz w:val="24"/>
                <w:szCs w:val="24"/>
                <w:lang w:val="en-US"/>
              </w:rPr>
            </w:pPr>
            <w:r>
              <w:rPr>
                <w:sz w:val="24"/>
                <w:szCs w:val="24"/>
                <w:lang w:val="en-US"/>
              </w:rPr>
              <w:t>Your parents</w:t>
            </w:r>
          </w:p>
          <w:p w14:paraId="7DC82B4C" w14:textId="77777777" w:rsidR="006D4317" w:rsidRDefault="006D4317" w:rsidP="0027183B">
            <w:pPr>
              <w:pStyle w:val="ListParagraph"/>
              <w:numPr>
                <w:ilvl w:val="0"/>
                <w:numId w:val="17"/>
              </w:numPr>
              <w:spacing w:line="360" w:lineRule="auto"/>
              <w:rPr>
                <w:sz w:val="24"/>
                <w:szCs w:val="24"/>
                <w:lang w:val="en-US"/>
              </w:rPr>
            </w:pPr>
            <w:r>
              <w:rPr>
                <w:sz w:val="24"/>
                <w:szCs w:val="24"/>
                <w:lang w:val="en-US"/>
              </w:rPr>
              <w:t>A sibling</w:t>
            </w:r>
          </w:p>
          <w:p w14:paraId="2B9E94D3" w14:textId="77777777" w:rsidR="006D4317" w:rsidRDefault="006D4317" w:rsidP="0027183B">
            <w:pPr>
              <w:pStyle w:val="ListParagraph"/>
              <w:numPr>
                <w:ilvl w:val="0"/>
                <w:numId w:val="17"/>
              </w:numPr>
              <w:spacing w:line="360" w:lineRule="auto"/>
              <w:rPr>
                <w:sz w:val="24"/>
                <w:szCs w:val="24"/>
                <w:lang w:val="en-US"/>
              </w:rPr>
            </w:pPr>
            <w:r>
              <w:rPr>
                <w:sz w:val="24"/>
                <w:szCs w:val="24"/>
                <w:lang w:val="en-US"/>
              </w:rPr>
              <w:t>A carer</w:t>
            </w:r>
          </w:p>
          <w:p w14:paraId="3E4B6405" w14:textId="77777777" w:rsidR="006D4317" w:rsidRDefault="006D4317" w:rsidP="0027183B">
            <w:pPr>
              <w:pStyle w:val="ListParagraph"/>
              <w:numPr>
                <w:ilvl w:val="0"/>
                <w:numId w:val="17"/>
              </w:numPr>
              <w:spacing w:line="360" w:lineRule="auto"/>
              <w:rPr>
                <w:sz w:val="24"/>
                <w:szCs w:val="24"/>
                <w:lang w:val="en-US"/>
              </w:rPr>
            </w:pPr>
            <w:r>
              <w:rPr>
                <w:sz w:val="24"/>
                <w:szCs w:val="24"/>
                <w:lang w:val="en-US"/>
              </w:rPr>
              <w:t>Your support worker</w:t>
            </w:r>
          </w:p>
          <w:p w14:paraId="1B2085C6" w14:textId="775D9456" w:rsidR="006D4317" w:rsidRPr="006D4317" w:rsidRDefault="006D4317" w:rsidP="0027183B">
            <w:pPr>
              <w:pStyle w:val="ListParagraph"/>
              <w:numPr>
                <w:ilvl w:val="0"/>
                <w:numId w:val="17"/>
              </w:numPr>
              <w:spacing w:after="0" w:line="360" w:lineRule="auto"/>
              <w:rPr>
                <w:sz w:val="24"/>
                <w:szCs w:val="24"/>
                <w:lang w:val="en-US"/>
              </w:rPr>
            </w:pPr>
            <w:r>
              <w:rPr>
                <w:sz w:val="24"/>
                <w:szCs w:val="24"/>
                <w:lang w:val="en-US"/>
              </w:rPr>
              <w:t>A teacher</w:t>
            </w:r>
          </w:p>
        </w:tc>
      </w:tr>
      <w:tr w:rsidR="00B84161" w:rsidRPr="00AA2305" w14:paraId="5DD5DBDE" w14:textId="77777777" w:rsidTr="0027183B">
        <w:tc>
          <w:tcPr>
            <w:tcW w:w="4701" w:type="dxa"/>
          </w:tcPr>
          <w:p w14:paraId="331FB28E" w14:textId="4DA73117" w:rsidR="00F60BA2" w:rsidRPr="00F60BA2" w:rsidRDefault="00343A67" w:rsidP="00F60BA2">
            <w:pPr>
              <w:spacing w:line="360" w:lineRule="auto"/>
              <w:rPr>
                <w:color w:val="93DE61" w:themeColor="accent2" w:themeTint="99"/>
                <w:sz w:val="26"/>
                <w:szCs w:val="26"/>
                <w:lang w:val="en-US"/>
              </w:rPr>
            </w:pPr>
            <w:r>
              <w:rPr>
                <w:noProof/>
              </w:rPr>
              <w:drawing>
                <wp:inline distT="0" distB="0" distL="0" distR="0" wp14:anchorId="22132C01" wp14:editId="5C2B43DE">
                  <wp:extent cx="2157106" cy="1439186"/>
                  <wp:effectExtent l="0" t="0" r="0" b="8890"/>
                  <wp:docPr id="51" name="Picture 51" descr="190,628 Child Talking To Adult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90,628 Child Talking To Adult Stock Photos, Pictures &amp; Royalty-Free Images  - iStoc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0416" cy="1454738"/>
                          </a:xfrm>
                          <a:prstGeom prst="rect">
                            <a:avLst/>
                          </a:prstGeom>
                          <a:noFill/>
                          <a:ln>
                            <a:noFill/>
                          </a:ln>
                        </pic:spPr>
                      </pic:pic>
                    </a:graphicData>
                  </a:graphic>
                </wp:inline>
              </w:drawing>
            </w:r>
          </w:p>
        </w:tc>
        <w:tc>
          <w:tcPr>
            <w:tcW w:w="4315" w:type="dxa"/>
            <w:vAlign w:val="center"/>
          </w:tcPr>
          <w:p w14:paraId="6211BEE9" w14:textId="2E828B44" w:rsidR="007C122C" w:rsidRPr="002C2E2E" w:rsidRDefault="006D4317" w:rsidP="0027183B">
            <w:pPr>
              <w:spacing w:after="0" w:line="360" w:lineRule="auto"/>
              <w:rPr>
                <w:sz w:val="24"/>
                <w:szCs w:val="24"/>
                <w:lang w:val="en-US"/>
              </w:rPr>
            </w:pPr>
            <w:r>
              <w:rPr>
                <w:sz w:val="24"/>
                <w:szCs w:val="24"/>
                <w:lang w:val="en-US"/>
              </w:rPr>
              <w:t>Or you can tell us with the help of an advocate.</w:t>
            </w:r>
          </w:p>
        </w:tc>
      </w:tr>
      <w:tr w:rsidR="00B84161" w:rsidRPr="00AA2305" w14:paraId="643685FC" w14:textId="77777777" w:rsidTr="0027183B">
        <w:tc>
          <w:tcPr>
            <w:tcW w:w="4701" w:type="dxa"/>
          </w:tcPr>
          <w:p w14:paraId="62E7BF23" w14:textId="0B7071D9" w:rsidR="007C122C" w:rsidRPr="00AA2305" w:rsidRDefault="00716869" w:rsidP="00F60BA2">
            <w:pPr>
              <w:spacing w:line="360" w:lineRule="auto"/>
              <w:rPr>
                <w:sz w:val="24"/>
                <w:szCs w:val="24"/>
                <w:lang w:val="en-US"/>
              </w:rPr>
            </w:pPr>
            <w:r>
              <w:rPr>
                <w:noProof/>
              </w:rPr>
              <w:lastRenderedPageBreak/>
              <w:drawing>
                <wp:inline distT="0" distB="0" distL="0" distR="0" wp14:anchorId="193EC506" wp14:editId="2C08B3EA">
                  <wp:extent cx="2409245" cy="1260676"/>
                  <wp:effectExtent l="0" t="0" r="0" b="0"/>
                  <wp:docPr id="35" name="Picture 35" descr="Getting Children Ready to Learn: Tips for Educators and Families |  Committee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etting Children Ready to Learn: Tips for Educators and Families |  Committee for Childr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17049" cy="1264760"/>
                          </a:xfrm>
                          <a:prstGeom prst="rect">
                            <a:avLst/>
                          </a:prstGeom>
                          <a:noFill/>
                          <a:ln>
                            <a:noFill/>
                          </a:ln>
                        </pic:spPr>
                      </pic:pic>
                    </a:graphicData>
                  </a:graphic>
                </wp:inline>
              </w:drawing>
            </w:r>
          </w:p>
        </w:tc>
        <w:tc>
          <w:tcPr>
            <w:tcW w:w="4315" w:type="dxa"/>
            <w:vAlign w:val="center"/>
          </w:tcPr>
          <w:p w14:paraId="6F9C8F68" w14:textId="25D9F964" w:rsidR="00F62381" w:rsidRPr="006D4317" w:rsidRDefault="006D4317" w:rsidP="0027183B">
            <w:pPr>
              <w:spacing w:after="0" w:line="360" w:lineRule="auto"/>
              <w:rPr>
                <w:sz w:val="24"/>
                <w:szCs w:val="24"/>
                <w:lang w:val="en-US"/>
              </w:rPr>
            </w:pPr>
            <w:r>
              <w:rPr>
                <w:sz w:val="24"/>
                <w:szCs w:val="24"/>
                <w:lang w:val="en-US"/>
              </w:rPr>
              <w:t xml:space="preserve">If you do want to use the help of an advocate, we can help you. </w:t>
            </w:r>
          </w:p>
        </w:tc>
      </w:tr>
      <w:tr w:rsidR="00B84161" w:rsidRPr="00AA2305" w14:paraId="7E603969" w14:textId="77777777" w:rsidTr="0027183B">
        <w:tc>
          <w:tcPr>
            <w:tcW w:w="4701" w:type="dxa"/>
          </w:tcPr>
          <w:p w14:paraId="0850AA4E" w14:textId="73168B55" w:rsidR="00F60BA2" w:rsidRPr="00F60BA2" w:rsidRDefault="00716869" w:rsidP="0016176F">
            <w:pPr>
              <w:spacing w:line="360" w:lineRule="auto"/>
              <w:rPr>
                <w:b/>
                <w:bCs/>
                <w:noProof/>
                <w:color w:val="93DE61" w:themeColor="accent2" w:themeTint="99"/>
                <w:sz w:val="26"/>
                <w:szCs w:val="26"/>
              </w:rPr>
            </w:pPr>
            <w:r>
              <w:rPr>
                <w:noProof/>
              </w:rPr>
              <w:drawing>
                <wp:inline distT="0" distB="0" distL="0" distR="0" wp14:anchorId="2C917DBF" wp14:editId="0DA3FDE0">
                  <wp:extent cx="2369488" cy="130786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5835" cy="1316888"/>
                          </a:xfrm>
                          <a:prstGeom prst="rect">
                            <a:avLst/>
                          </a:prstGeom>
                          <a:noFill/>
                          <a:ln>
                            <a:noFill/>
                          </a:ln>
                        </pic:spPr>
                      </pic:pic>
                    </a:graphicData>
                  </a:graphic>
                </wp:inline>
              </w:drawing>
            </w:r>
          </w:p>
        </w:tc>
        <w:tc>
          <w:tcPr>
            <w:tcW w:w="4315" w:type="dxa"/>
            <w:vAlign w:val="center"/>
          </w:tcPr>
          <w:p w14:paraId="2AE33A40" w14:textId="77777777" w:rsidR="007C122C" w:rsidRDefault="006D4317" w:rsidP="0027183B">
            <w:pPr>
              <w:spacing w:line="360" w:lineRule="auto"/>
              <w:rPr>
                <w:sz w:val="24"/>
                <w:szCs w:val="24"/>
                <w:lang w:val="en-US"/>
              </w:rPr>
            </w:pPr>
            <w:r>
              <w:rPr>
                <w:sz w:val="24"/>
                <w:szCs w:val="24"/>
                <w:lang w:val="en-US"/>
              </w:rPr>
              <w:t>You can also find help by contacting the National Disability Abuse Hotline.</w:t>
            </w:r>
          </w:p>
          <w:p w14:paraId="19A231E1" w14:textId="03EB3C92" w:rsidR="006D4317" w:rsidRPr="00F62381" w:rsidRDefault="006D4317" w:rsidP="0027183B">
            <w:pPr>
              <w:spacing w:after="0" w:line="360" w:lineRule="auto"/>
              <w:rPr>
                <w:sz w:val="24"/>
                <w:szCs w:val="24"/>
                <w:lang w:val="en-US"/>
              </w:rPr>
            </w:pPr>
            <w:r>
              <w:rPr>
                <w:sz w:val="24"/>
                <w:szCs w:val="24"/>
                <w:lang w:val="en-US"/>
              </w:rPr>
              <w:t>Phone: 1800 880 052</w:t>
            </w:r>
          </w:p>
        </w:tc>
      </w:tr>
      <w:tr w:rsidR="00B84161" w:rsidRPr="00AA2305" w14:paraId="38E1954E" w14:textId="77777777" w:rsidTr="0027183B">
        <w:tc>
          <w:tcPr>
            <w:tcW w:w="4701" w:type="dxa"/>
          </w:tcPr>
          <w:p w14:paraId="36A93064" w14:textId="282F4F96" w:rsidR="00FF4D9E" w:rsidRDefault="00716869" w:rsidP="0016176F">
            <w:pPr>
              <w:spacing w:line="360" w:lineRule="auto"/>
              <w:rPr>
                <w:noProof/>
              </w:rPr>
            </w:pPr>
            <w:r>
              <w:rPr>
                <w:noProof/>
              </w:rPr>
              <w:drawing>
                <wp:inline distT="0" distB="0" distL="0" distR="0" wp14:anchorId="4742AF1A" wp14:editId="1FB32F50">
                  <wp:extent cx="2650218" cy="1486894"/>
                  <wp:effectExtent l="0" t="0" r="0" b="0"/>
                  <wp:docPr id="37" name="Picture 37" descr="Low-Cost Employee Training Programs That Work - eLearning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w-Cost Employee Training Programs That Work - eLearning Industr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6807" cy="1496201"/>
                          </a:xfrm>
                          <a:prstGeom prst="rect">
                            <a:avLst/>
                          </a:prstGeom>
                          <a:noFill/>
                          <a:ln>
                            <a:noFill/>
                          </a:ln>
                        </pic:spPr>
                      </pic:pic>
                    </a:graphicData>
                  </a:graphic>
                </wp:inline>
              </w:drawing>
            </w:r>
          </w:p>
        </w:tc>
        <w:tc>
          <w:tcPr>
            <w:tcW w:w="4315" w:type="dxa"/>
            <w:vAlign w:val="center"/>
          </w:tcPr>
          <w:p w14:paraId="7A17CE8B" w14:textId="77777777" w:rsidR="00FF4D9E" w:rsidRDefault="006D4317" w:rsidP="0027183B">
            <w:pPr>
              <w:spacing w:line="360" w:lineRule="auto"/>
              <w:rPr>
                <w:sz w:val="24"/>
                <w:szCs w:val="24"/>
                <w:lang w:val="en-US"/>
              </w:rPr>
            </w:pPr>
            <w:r>
              <w:rPr>
                <w:sz w:val="24"/>
                <w:szCs w:val="24"/>
                <w:lang w:val="en-US"/>
              </w:rPr>
              <w:t>To help keep you safe, we will:</w:t>
            </w:r>
          </w:p>
          <w:p w14:paraId="5576F9F6" w14:textId="77777777" w:rsidR="006D4317" w:rsidRDefault="006D4317" w:rsidP="0027183B">
            <w:pPr>
              <w:pStyle w:val="ListParagraph"/>
              <w:numPr>
                <w:ilvl w:val="0"/>
                <w:numId w:val="18"/>
              </w:numPr>
              <w:spacing w:line="360" w:lineRule="auto"/>
              <w:rPr>
                <w:sz w:val="24"/>
                <w:szCs w:val="24"/>
                <w:lang w:val="en-US"/>
              </w:rPr>
            </w:pPr>
            <w:r>
              <w:rPr>
                <w:sz w:val="24"/>
                <w:szCs w:val="24"/>
                <w:lang w:val="en-US"/>
              </w:rPr>
              <w:t>Make sure our workers are trained on how to handle incidents</w:t>
            </w:r>
          </w:p>
          <w:p w14:paraId="3FB3E4A9" w14:textId="77777777" w:rsidR="006D4317" w:rsidRDefault="006D4317" w:rsidP="0027183B">
            <w:pPr>
              <w:pStyle w:val="ListParagraph"/>
              <w:numPr>
                <w:ilvl w:val="0"/>
                <w:numId w:val="18"/>
              </w:numPr>
              <w:spacing w:line="360" w:lineRule="auto"/>
              <w:rPr>
                <w:sz w:val="24"/>
                <w:szCs w:val="24"/>
                <w:lang w:val="en-US"/>
              </w:rPr>
            </w:pPr>
            <w:r>
              <w:rPr>
                <w:sz w:val="24"/>
                <w:szCs w:val="24"/>
                <w:lang w:val="en-US"/>
              </w:rPr>
              <w:t>Make sure our staff know their responsibili</w:t>
            </w:r>
            <w:r w:rsidR="00A51F60">
              <w:rPr>
                <w:sz w:val="24"/>
                <w:szCs w:val="24"/>
                <w:lang w:val="en-US"/>
              </w:rPr>
              <w:t>ties in keeping you safe</w:t>
            </w:r>
          </w:p>
          <w:p w14:paraId="13B243D9" w14:textId="142D07F0" w:rsidR="00A51F60" w:rsidRPr="006D4317" w:rsidRDefault="00A51F60" w:rsidP="0027183B">
            <w:pPr>
              <w:pStyle w:val="ListParagraph"/>
              <w:numPr>
                <w:ilvl w:val="0"/>
                <w:numId w:val="18"/>
              </w:numPr>
              <w:spacing w:after="0" w:line="360" w:lineRule="auto"/>
              <w:rPr>
                <w:sz w:val="24"/>
                <w:szCs w:val="24"/>
                <w:lang w:val="en-US"/>
              </w:rPr>
            </w:pPr>
            <w:r>
              <w:rPr>
                <w:sz w:val="24"/>
                <w:szCs w:val="24"/>
                <w:lang w:val="en-US"/>
              </w:rPr>
              <w:t>Keep your information private</w:t>
            </w:r>
          </w:p>
        </w:tc>
      </w:tr>
      <w:tr w:rsidR="00B84161" w:rsidRPr="00AA2305" w14:paraId="3F173E55" w14:textId="77777777" w:rsidTr="0027183B">
        <w:tc>
          <w:tcPr>
            <w:tcW w:w="4701" w:type="dxa"/>
          </w:tcPr>
          <w:p w14:paraId="18190FAA" w14:textId="7DC8A3E7" w:rsidR="007C122C" w:rsidRPr="00AA2305" w:rsidRDefault="00716869" w:rsidP="00F60BA2">
            <w:pPr>
              <w:spacing w:line="360" w:lineRule="auto"/>
              <w:rPr>
                <w:sz w:val="24"/>
                <w:szCs w:val="24"/>
                <w:lang w:val="en-US"/>
              </w:rPr>
            </w:pPr>
            <w:r>
              <w:rPr>
                <w:noProof/>
              </w:rPr>
              <w:drawing>
                <wp:inline distT="0" distB="0" distL="0" distR="0" wp14:anchorId="78BE880B" wp14:editId="6EB302AE">
                  <wp:extent cx="2639833" cy="1549213"/>
                  <wp:effectExtent l="0" t="0" r="8255" b="0"/>
                  <wp:docPr id="38" name="Picture 38" descr="How to help a young person through g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ow to help a young person through grie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4420" cy="1569511"/>
                          </a:xfrm>
                          <a:prstGeom prst="rect">
                            <a:avLst/>
                          </a:prstGeom>
                          <a:noFill/>
                          <a:ln>
                            <a:noFill/>
                          </a:ln>
                        </pic:spPr>
                      </pic:pic>
                    </a:graphicData>
                  </a:graphic>
                </wp:inline>
              </w:drawing>
            </w:r>
          </w:p>
        </w:tc>
        <w:tc>
          <w:tcPr>
            <w:tcW w:w="4315" w:type="dxa"/>
            <w:vAlign w:val="center"/>
          </w:tcPr>
          <w:p w14:paraId="147A9E4A" w14:textId="22C69B4E" w:rsidR="007C122C" w:rsidRPr="002C2E2E" w:rsidRDefault="00A51F60" w:rsidP="0027183B">
            <w:pPr>
              <w:spacing w:after="0" w:line="360" w:lineRule="auto"/>
              <w:rPr>
                <w:sz w:val="24"/>
                <w:szCs w:val="24"/>
                <w:lang w:val="en-US"/>
              </w:rPr>
            </w:pPr>
            <w:r>
              <w:rPr>
                <w:sz w:val="24"/>
                <w:szCs w:val="24"/>
                <w:lang w:val="en-US"/>
              </w:rPr>
              <w:t>We will always support you if something bad happens.</w:t>
            </w:r>
          </w:p>
        </w:tc>
      </w:tr>
      <w:tr w:rsidR="00B84161" w:rsidRPr="00AA2305" w14:paraId="08053056" w14:textId="77777777" w:rsidTr="0027183B">
        <w:tc>
          <w:tcPr>
            <w:tcW w:w="4701" w:type="dxa"/>
          </w:tcPr>
          <w:p w14:paraId="0256EB27" w14:textId="469E3467" w:rsidR="007C122C" w:rsidRPr="00AA2305" w:rsidRDefault="00716869" w:rsidP="0016176F">
            <w:pPr>
              <w:spacing w:line="360" w:lineRule="auto"/>
              <w:rPr>
                <w:sz w:val="24"/>
                <w:szCs w:val="24"/>
                <w:lang w:val="en-US"/>
              </w:rPr>
            </w:pPr>
            <w:r>
              <w:rPr>
                <w:noProof/>
              </w:rPr>
              <w:lastRenderedPageBreak/>
              <w:drawing>
                <wp:inline distT="0" distB="0" distL="0" distR="0" wp14:anchorId="3E4D1AE6" wp14:editId="2F0DCE56">
                  <wp:extent cx="2067560" cy="1836751"/>
                  <wp:effectExtent l="0" t="0" r="8890" b="0"/>
                  <wp:docPr id="55" name="Picture 55" descr="Avatar Australia Police Officer On White Stock Vector (Royalty Free)  51994672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vatar Australia Police Officer On White Stock Vector (Royalty Free)  519946720 | Shutterstock"/>
                          <pic:cNvPicPr>
                            <a:picLocks noChangeAspect="1" noChangeArrowheads="1"/>
                          </pic:cNvPicPr>
                        </pic:nvPicPr>
                        <pic:blipFill rotWithShape="1">
                          <a:blip r:embed="rId30">
                            <a:extLst>
                              <a:ext uri="{28A0092B-C50C-407E-A947-70E740481C1C}">
                                <a14:useLocalDpi xmlns:a14="http://schemas.microsoft.com/office/drawing/2010/main" val="0"/>
                              </a:ext>
                            </a:extLst>
                          </a:blip>
                          <a:srcRect b="31049"/>
                          <a:stretch/>
                        </pic:blipFill>
                        <pic:spPr bwMode="auto">
                          <a:xfrm>
                            <a:off x="0" y="0"/>
                            <a:ext cx="2067560" cy="18367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15" w:type="dxa"/>
            <w:vAlign w:val="center"/>
          </w:tcPr>
          <w:p w14:paraId="41E0F1EF" w14:textId="647AC94A" w:rsidR="007C122C" w:rsidRDefault="00A51F60" w:rsidP="0027183B">
            <w:pPr>
              <w:spacing w:line="360" w:lineRule="auto"/>
              <w:rPr>
                <w:sz w:val="24"/>
                <w:szCs w:val="24"/>
                <w:lang w:val="en-US"/>
              </w:rPr>
            </w:pPr>
            <w:r>
              <w:rPr>
                <w:sz w:val="24"/>
                <w:szCs w:val="24"/>
                <w:lang w:val="en-US"/>
              </w:rPr>
              <w:t>Once we know about an incident of violence, abuse, exploitation</w:t>
            </w:r>
            <w:r w:rsidR="0016176F">
              <w:rPr>
                <w:sz w:val="24"/>
                <w:szCs w:val="24"/>
                <w:lang w:val="en-US"/>
              </w:rPr>
              <w:t>,</w:t>
            </w:r>
            <w:r>
              <w:rPr>
                <w:sz w:val="24"/>
                <w:szCs w:val="24"/>
                <w:lang w:val="en-US"/>
              </w:rPr>
              <w:t xml:space="preserve"> or neglect, we might need to call the police.</w:t>
            </w:r>
          </w:p>
          <w:p w14:paraId="5B87E912" w14:textId="38E86A1B" w:rsidR="00A51F60" w:rsidRPr="000F4C26" w:rsidRDefault="00A51F60" w:rsidP="0027183B">
            <w:pPr>
              <w:spacing w:after="0" w:line="360" w:lineRule="auto"/>
              <w:rPr>
                <w:sz w:val="24"/>
                <w:szCs w:val="24"/>
                <w:lang w:val="en-US"/>
              </w:rPr>
            </w:pPr>
            <w:r>
              <w:rPr>
                <w:sz w:val="24"/>
                <w:szCs w:val="24"/>
                <w:lang w:val="en-US"/>
              </w:rPr>
              <w:t>We do this so that we can help you out of an unsafe situation.</w:t>
            </w:r>
          </w:p>
        </w:tc>
      </w:tr>
      <w:tr w:rsidR="00B84161" w:rsidRPr="00AA2305" w14:paraId="3D58B7F9" w14:textId="77777777" w:rsidTr="000667ED">
        <w:tc>
          <w:tcPr>
            <w:tcW w:w="4701" w:type="dxa"/>
          </w:tcPr>
          <w:p w14:paraId="71BCD443" w14:textId="16FD36BB" w:rsidR="007C122C" w:rsidRPr="00440466" w:rsidRDefault="007C122C" w:rsidP="00F60BA2">
            <w:pPr>
              <w:spacing w:line="360" w:lineRule="auto"/>
              <w:rPr>
                <w:b/>
                <w:bCs/>
                <w:sz w:val="26"/>
                <w:szCs w:val="26"/>
                <w:lang w:val="en-US"/>
              </w:rPr>
            </w:pPr>
          </w:p>
        </w:tc>
        <w:tc>
          <w:tcPr>
            <w:tcW w:w="4315" w:type="dxa"/>
          </w:tcPr>
          <w:p w14:paraId="7427FE6E" w14:textId="5B75DBF5" w:rsidR="007C122C" w:rsidRPr="000F4C26" w:rsidRDefault="00A51F60" w:rsidP="0016176F">
            <w:pPr>
              <w:spacing w:after="0" w:line="360" w:lineRule="auto"/>
              <w:rPr>
                <w:sz w:val="24"/>
                <w:szCs w:val="24"/>
                <w:lang w:val="en-US"/>
              </w:rPr>
            </w:pPr>
            <w:r w:rsidRPr="0016176F">
              <w:rPr>
                <w:color w:val="93DE61" w:themeColor="accent2" w:themeTint="99"/>
                <w:sz w:val="24"/>
                <w:szCs w:val="24"/>
                <w:lang w:val="en-US"/>
              </w:rPr>
              <w:t>We will always:</w:t>
            </w:r>
          </w:p>
        </w:tc>
      </w:tr>
      <w:tr w:rsidR="00B84161" w:rsidRPr="00AA2305" w14:paraId="4A3E4E80" w14:textId="77777777" w:rsidTr="0027183B">
        <w:tc>
          <w:tcPr>
            <w:tcW w:w="4701" w:type="dxa"/>
          </w:tcPr>
          <w:p w14:paraId="4F1E499C" w14:textId="60873E71" w:rsidR="00DE70D8" w:rsidRDefault="0096222E" w:rsidP="00F60BA2">
            <w:pPr>
              <w:spacing w:line="360" w:lineRule="auto"/>
              <w:rPr>
                <w:noProof/>
              </w:rPr>
            </w:pPr>
            <w:r>
              <w:rPr>
                <w:noProof/>
              </w:rPr>
              <w:drawing>
                <wp:inline distT="0" distB="0" distL="0" distR="0" wp14:anchorId="02548037" wp14:editId="39A3D1B8">
                  <wp:extent cx="2108656" cy="1582310"/>
                  <wp:effectExtent l="0" t="0" r="6350" b="0"/>
                  <wp:docPr id="39" name="Picture 39" descr="69,894 Listening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69,894 Listening Illustrations &amp; Clip Art - iStoc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19874" cy="1590728"/>
                          </a:xfrm>
                          <a:prstGeom prst="rect">
                            <a:avLst/>
                          </a:prstGeom>
                          <a:noFill/>
                          <a:ln>
                            <a:noFill/>
                          </a:ln>
                        </pic:spPr>
                      </pic:pic>
                    </a:graphicData>
                  </a:graphic>
                </wp:inline>
              </w:drawing>
            </w:r>
          </w:p>
        </w:tc>
        <w:tc>
          <w:tcPr>
            <w:tcW w:w="4315" w:type="dxa"/>
            <w:vAlign w:val="center"/>
          </w:tcPr>
          <w:p w14:paraId="57FAC401" w14:textId="69A33878" w:rsidR="00DE70D8" w:rsidRPr="0016176F" w:rsidRDefault="00A51F60" w:rsidP="0027183B">
            <w:pPr>
              <w:pStyle w:val="ListParagraph"/>
              <w:numPr>
                <w:ilvl w:val="0"/>
                <w:numId w:val="19"/>
              </w:numPr>
              <w:spacing w:after="0" w:line="360" w:lineRule="auto"/>
              <w:rPr>
                <w:sz w:val="24"/>
                <w:szCs w:val="24"/>
                <w:lang w:val="en-US"/>
              </w:rPr>
            </w:pPr>
            <w:r w:rsidRPr="0016176F">
              <w:rPr>
                <w:sz w:val="24"/>
                <w:szCs w:val="24"/>
                <w:lang w:val="en-US"/>
              </w:rPr>
              <w:t>Listen to you and your advocate.</w:t>
            </w:r>
            <w:r w:rsidR="00DE70D8" w:rsidRPr="0016176F">
              <w:rPr>
                <w:sz w:val="24"/>
                <w:szCs w:val="24"/>
                <w:lang w:val="en-US"/>
              </w:rPr>
              <w:t xml:space="preserve"> </w:t>
            </w:r>
          </w:p>
        </w:tc>
      </w:tr>
      <w:tr w:rsidR="00B84161" w:rsidRPr="00AA2305" w14:paraId="09F7D9FC" w14:textId="77777777" w:rsidTr="0027183B">
        <w:tc>
          <w:tcPr>
            <w:tcW w:w="4701" w:type="dxa"/>
          </w:tcPr>
          <w:p w14:paraId="0EF3A4BD" w14:textId="7628A5A2" w:rsidR="00DE70D8" w:rsidRPr="00AA2305" w:rsidRDefault="0096222E" w:rsidP="00F60BA2">
            <w:pPr>
              <w:spacing w:line="360" w:lineRule="auto"/>
              <w:rPr>
                <w:sz w:val="24"/>
                <w:szCs w:val="24"/>
                <w:lang w:val="en-US"/>
              </w:rPr>
            </w:pPr>
            <w:r>
              <w:rPr>
                <w:noProof/>
              </w:rPr>
              <w:drawing>
                <wp:inline distT="0" distB="0" distL="0" distR="0" wp14:anchorId="2878F5CC" wp14:editId="130306CD">
                  <wp:extent cx="2075180" cy="2059388"/>
                  <wp:effectExtent l="0" t="0" r="1270" b="0"/>
                  <wp:docPr id="40" name="Picture 40" descr="Clipart Of Helping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lipart Of Helping Others"/>
                          <pic:cNvPicPr>
                            <a:picLocks noChangeAspect="1" noChangeArrowheads="1"/>
                          </pic:cNvPicPr>
                        </pic:nvPicPr>
                        <pic:blipFill rotWithShape="1">
                          <a:blip r:embed="rId32">
                            <a:extLst>
                              <a:ext uri="{28A0092B-C50C-407E-A947-70E740481C1C}">
                                <a14:useLocalDpi xmlns:a14="http://schemas.microsoft.com/office/drawing/2010/main" val="0"/>
                              </a:ext>
                            </a:extLst>
                          </a:blip>
                          <a:srcRect b="6511"/>
                          <a:stretch/>
                        </pic:blipFill>
                        <pic:spPr bwMode="auto">
                          <a:xfrm>
                            <a:off x="0" y="0"/>
                            <a:ext cx="2075180" cy="20593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15" w:type="dxa"/>
            <w:vAlign w:val="center"/>
          </w:tcPr>
          <w:p w14:paraId="34039F02" w14:textId="3A6A2CDA" w:rsidR="00DE70D8" w:rsidRPr="0016176F" w:rsidRDefault="00A51F60" w:rsidP="0027183B">
            <w:pPr>
              <w:pStyle w:val="ListParagraph"/>
              <w:numPr>
                <w:ilvl w:val="0"/>
                <w:numId w:val="19"/>
              </w:numPr>
              <w:spacing w:after="0" w:line="360" w:lineRule="auto"/>
              <w:rPr>
                <w:sz w:val="24"/>
                <w:szCs w:val="24"/>
                <w:lang w:val="en-US"/>
              </w:rPr>
            </w:pPr>
            <w:r w:rsidRPr="0016176F">
              <w:rPr>
                <w:sz w:val="24"/>
                <w:szCs w:val="24"/>
                <w:lang w:val="en-US"/>
              </w:rPr>
              <w:t>Give you the help you need.</w:t>
            </w:r>
          </w:p>
        </w:tc>
      </w:tr>
      <w:tr w:rsidR="00B84161" w:rsidRPr="00AA2305" w14:paraId="65DD4FB4" w14:textId="77777777" w:rsidTr="0027183B">
        <w:tc>
          <w:tcPr>
            <w:tcW w:w="4701" w:type="dxa"/>
          </w:tcPr>
          <w:p w14:paraId="56FFE941" w14:textId="75ECD5E5" w:rsidR="00DE70D8" w:rsidRPr="00440466" w:rsidRDefault="0096222E" w:rsidP="00F60BA2">
            <w:pPr>
              <w:spacing w:line="360" w:lineRule="auto"/>
              <w:rPr>
                <w:b/>
                <w:bCs/>
                <w:color w:val="93DE61" w:themeColor="accent2" w:themeTint="99"/>
                <w:sz w:val="26"/>
                <w:szCs w:val="26"/>
                <w:lang w:val="en-US"/>
              </w:rPr>
            </w:pPr>
            <w:r>
              <w:rPr>
                <w:noProof/>
              </w:rPr>
              <w:drawing>
                <wp:inline distT="0" distB="0" distL="0" distR="0" wp14:anchorId="1A1ABC57" wp14:editId="6CAF0E7C">
                  <wp:extent cx="2402439" cy="1630017"/>
                  <wp:effectExtent l="0" t="0" r="0" b="8890"/>
                  <wp:docPr id="41" name="Picture 41" descr="Conversation Stock Illustrations – 177,688 Conversatio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nversation Stock Illustrations – 177,688 Conversation Stock  Illustrations, Vectors &amp; Clipart - Dreamstim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14783" cy="1638392"/>
                          </a:xfrm>
                          <a:prstGeom prst="rect">
                            <a:avLst/>
                          </a:prstGeom>
                          <a:noFill/>
                          <a:ln>
                            <a:noFill/>
                          </a:ln>
                        </pic:spPr>
                      </pic:pic>
                    </a:graphicData>
                  </a:graphic>
                </wp:inline>
              </w:drawing>
            </w:r>
          </w:p>
        </w:tc>
        <w:tc>
          <w:tcPr>
            <w:tcW w:w="4315" w:type="dxa"/>
            <w:vAlign w:val="center"/>
          </w:tcPr>
          <w:p w14:paraId="32A45854" w14:textId="5B637578" w:rsidR="00DE70D8" w:rsidRPr="000667ED" w:rsidRDefault="00A51F60" w:rsidP="0027183B">
            <w:pPr>
              <w:pStyle w:val="ListParagraph"/>
              <w:numPr>
                <w:ilvl w:val="0"/>
                <w:numId w:val="19"/>
              </w:numPr>
              <w:spacing w:after="0" w:line="360" w:lineRule="auto"/>
              <w:rPr>
                <w:sz w:val="24"/>
                <w:szCs w:val="24"/>
                <w:lang w:val="en-US"/>
              </w:rPr>
            </w:pPr>
            <w:r w:rsidRPr="000667ED">
              <w:rPr>
                <w:sz w:val="24"/>
                <w:szCs w:val="24"/>
                <w:lang w:val="en-US"/>
              </w:rPr>
              <w:t>Make sure you know what is happening.</w:t>
            </w:r>
          </w:p>
        </w:tc>
      </w:tr>
      <w:tr w:rsidR="00B84161" w:rsidRPr="00AA2305" w14:paraId="203625C4" w14:textId="77777777" w:rsidTr="0027183B">
        <w:tc>
          <w:tcPr>
            <w:tcW w:w="4701" w:type="dxa"/>
          </w:tcPr>
          <w:p w14:paraId="21C972DE" w14:textId="2D274D28" w:rsidR="00DE70D8" w:rsidRPr="00AA2305" w:rsidRDefault="00DE70D8" w:rsidP="00440466">
            <w:pPr>
              <w:spacing w:line="360" w:lineRule="auto"/>
              <w:rPr>
                <w:sz w:val="24"/>
                <w:szCs w:val="24"/>
                <w:lang w:val="en-US"/>
              </w:rPr>
            </w:pPr>
            <w:r>
              <w:rPr>
                <w:b/>
                <w:bCs/>
                <w:noProof/>
                <w:lang w:val="en-US"/>
              </w:rPr>
              <w:lastRenderedPageBreak/>
              <w:drawing>
                <wp:inline distT="0" distB="0" distL="0" distR="0" wp14:anchorId="57C7B26C" wp14:editId="2314D099">
                  <wp:extent cx="2887524" cy="644056"/>
                  <wp:effectExtent l="0" t="0" r="825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29925" cy="653513"/>
                          </a:xfrm>
                          <a:prstGeom prst="rect">
                            <a:avLst/>
                          </a:prstGeom>
                          <a:noFill/>
                          <a:ln>
                            <a:noFill/>
                          </a:ln>
                        </pic:spPr>
                      </pic:pic>
                    </a:graphicData>
                  </a:graphic>
                </wp:inline>
              </w:drawing>
            </w:r>
          </w:p>
        </w:tc>
        <w:tc>
          <w:tcPr>
            <w:tcW w:w="4315" w:type="dxa"/>
            <w:vAlign w:val="center"/>
          </w:tcPr>
          <w:p w14:paraId="5AEE1E5A" w14:textId="099AE300" w:rsidR="00DE70D8" w:rsidRDefault="00DE70D8" w:rsidP="0027183B">
            <w:pPr>
              <w:spacing w:line="360" w:lineRule="auto"/>
              <w:rPr>
                <w:sz w:val="24"/>
                <w:szCs w:val="24"/>
                <w:lang w:val="en-US"/>
              </w:rPr>
            </w:pPr>
            <w:r>
              <w:rPr>
                <w:sz w:val="24"/>
                <w:szCs w:val="24"/>
                <w:lang w:val="en-US"/>
              </w:rPr>
              <w:t>If you aren’t happy with the results or how we handled the incident, you can contact the NDIS Quality and Safeguards Commission.</w:t>
            </w:r>
          </w:p>
          <w:p w14:paraId="7C0F43E0" w14:textId="77777777" w:rsidR="00DE70D8" w:rsidRDefault="00DE70D8" w:rsidP="0027183B">
            <w:pPr>
              <w:spacing w:line="360" w:lineRule="auto"/>
              <w:rPr>
                <w:sz w:val="24"/>
                <w:szCs w:val="24"/>
                <w:lang w:val="en-US"/>
              </w:rPr>
            </w:pPr>
            <w:r>
              <w:rPr>
                <w:sz w:val="24"/>
                <w:szCs w:val="24"/>
                <w:lang w:val="en-US"/>
              </w:rPr>
              <w:t xml:space="preserve">Email: </w:t>
            </w:r>
            <w:hyperlink r:id="rId35" w:history="1">
              <w:r w:rsidRPr="002902AB">
                <w:rPr>
                  <w:rStyle w:val="Hyperlink"/>
                  <w:sz w:val="24"/>
                  <w:szCs w:val="24"/>
                  <w:lang w:val="en-US"/>
                </w:rPr>
                <w:t>contactcentre@ndiscommission.gov.au</w:t>
              </w:r>
            </w:hyperlink>
          </w:p>
          <w:p w14:paraId="48487ED2" w14:textId="70ABD8C4" w:rsidR="00DE70D8" w:rsidRDefault="00DE70D8" w:rsidP="0027183B">
            <w:pPr>
              <w:spacing w:after="0" w:line="360" w:lineRule="auto"/>
              <w:rPr>
                <w:sz w:val="24"/>
                <w:szCs w:val="24"/>
                <w:lang w:val="en-US"/>
              </w:rPr>
            </w:pPr>
            <w:r>
              <w:rPr>
                <w:sz w:val="24"/>
                <w:szCs w:val="24"/>
                <w:lang w:val="en-US"/>
              </w:rPr>
              <w:t>Phone: 1800 035 544</w:t>
            </w:r>
          </w:p>
        </w:tc>
      </w:tr>
    </w:tbl>
    <w:p w14:paraId="607E0D16" w14:textId="77777777" w:rsidR="002E29B6" w:rsidRDefault="002E29B6" w:rsidP="00F60BA2">
      <w:pPr>
        <w:spacing w:line="360" w:lineRule="auto"/>
      </w:pPr>
    </w:p>
    <w:tbl>
      <w:tblPr>
        <w:tblW w:w="0" w:type="auto"/>
        <w:tblLook w:val="04A0" w:firstRow="1" w:lastRow="0" w:firstColumn="1" w:lastColumn="0" w:noHBand="0" w:noVBand="1"/>
      </w:tblPr>
      <w:tblGrid>
        <w:gridCol w:w="4651"/>
        <w:gridCol w:w="4375"/>
      </w:tblGrid>
      <w:tr w:rsidR="00C41965" w:rsidRPr="00AA2305" w14:paraId="48A68566" w14:textId="77777777" w:rsidTr="002E29B6">
        <w:tc>
          <w:tcPr>
            <w:tcW w:w="4651" w:type="dxa"/>
          </w:tcPr>
          <w:p w14:paraId="5C129417" w14:textId="302CBAA5" w:rsidR="00B14E16" w:rsidRPr="00362E2F" w:rsidRDefault="00904328" w:rsidP="00F60BA2">
            <w:pPr>
              <w:spacing w:line="360" w:lineRule="auto"/>
              <w:rPr>
                <w:b/>
                <w:bCs/>
                <w:sz w:val="26"/>
                <w:szCs w:val="26"/>
                <w:lang w:val="en-US"/>
              </w:rPr>
            </w:pPr>
            <w:r w:rsidRPr="00362E2F">
              <w:rPr>
                <w:b/>
                <w:bCs/>
                <w:color w:val="93DE61" w:themeColor="accent2" w:themeTint="99"/>
                <w:sz w:val="26"/>
                <w:szCs w:val="26"/>
                <w:lang w:val="en-US"/>
              </w:rPr>
              <w:t>Contact us</w:t>
            </w:r>
          </w:p>
        </w:tc>
        <w:tc>
          <w:tcPr>
            <w:tcW w:w="4375" w:type="dxa"/>
          </w:tcPr>
          <w:p w14:paraId="4FC80CF9" w14:textId="77777777" w:rsidR="00B14E16" w:rsidRPr="00AA2305" w:rsidRDefault="00B14E16" w:rsidP="00F60BA2">
            <w:pPr>
              <w:spacing w:line="360" w:lineRule="auto"/>
              <w:rPr>
                <w:sz w:val="24"/>
                <w:szCs w:val="24"/>
                <w:lang w:val="en-US"/>
              </w:rPr>
            </w:pPr>
          </w:p>
        </w:tc>
      </w:tr>
      <w:tr w:rsidR="00C41965" w:rsidRPr="00AA2305" w14:paraId="1902F690" w14:textId="77777777" w:rsidTr="002E29B6">
        <w:tc>
          <w:tcPr>
            <w:tcW w:w="4651" w:type="dxa"/>
          </w:tcPr>
          <w:p w14:paraId="736978A6" w14:textId="7A82A0C5" w:rsidR="00B14E16" w:rsidRPr="00AA2305" w:rsidRDefault="000E2618" w:rsidP="00F60BA2">
            <w:pPr>
              <w:spacing w:line="360" w:lineRule="auto"/>
              <w:rPr>
                <w:sz w:val="24"/>
                <w:szCs w:val="24"/>
                <w:lang w:val="en-US"/>
              </w:rPr>
            </w:pPr>
            <w:r w:rsidRPr="00AA2305">
              <w:rPr>
                <w:noProof/>
                <w:sz w:val="24"/>
                <w:szCs w:val="24"/>
              </w:rPr>
              <w:drawing>
                <wp:inline distT="0" distB="0" distL="0" distR="0" wp14:anchorId="1F2B3CA8" wp14:editId="1E248803">
                  <wp:extent cx="2127250" cy="2154555"/>
                  <wp:effectExtent l="0" t="0" r="6350" b="0"/>
                  <wp:docPr id="25" name="Picture 25" descr="Advertisement Clipart Computer Class - Letters To Email Illustration,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dvertisement Clipart Computer Class - Letters To Email Illustration, HD  Png Download , Transparent Png Image - PNGite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27250" cy="2154555"/>
                          </a:xfrm>
                          <a:prstGeom prst="rect">
                            <a:avLst/>
                          </a:prstGeom>
                          <a:noFill/>
                          <a:ln>
                            <a:noFill/>
                          </a:ln>
                        </pic:spPr>
                      </pic:pic>
                    </a:graphicData>
                  </a:graphic>
                </wp:inline>
              </w:drawing>
            </w:r>
          </w:p>
        </w:tc>
        <w:tc>
          <w:tcPr>
            <w:tcW w:w="4375" w:type="dxa"/>
            <w:vAlign w:val="center"/>
          </w:tcPr>
          <w:p w14:paraId="30466E51" w14:textId="1A11224D" w:rsidR="00B14E16" w:rsidRPr="00AA2305" w:rsidRDefault="00904328" w:rsidP="00F60BA2">
            <w:pPr>
              <w:spacing w:line="360" w:lineRule="auto"/>
              <w:rPr>
                <w:sz w:val="24"/>
                <w:szCs w:val="24"/>
                <w:lang w:val="en-US"/>
              </w:rPr>
            </w:pPr>
            <w:r w:rsidRPr="00AA2305">
              <w:rPr>
                <w:sz w:val="24"/>
                <w:szCs w:val="24"/>
                <w:lang w:val="en-US"/>
              </w:rPr>
              <w:t>info@childandadolescentpsych.com</w:t>
            </w:r>
            <w:r w:rsidR="00E63739" w:rsidRPr="00AA2305">
              <w:rPr>
                <w:sz w:val="24"/>
                <w:szCs w:val="24"/>
                <w:lang w:val="en-US"/>
              </w:rPr>
              <w:t>.au</w:t>
            </w:r>
          </w:p>
        </w:tc>
      </w:tr>
      <w:tr w:rsidR="00C41965" w:rsidRPr="00AA2305" w14:paraId="074100FD" w14:textId="77777777" w:rsidTr="002E29B6">
        <w:tc>
          <w:tcPr>
            <w:tcW w:w="4651" w:type="dxa"/>
          </w:tcPr>
          <w:p w14:paraId="3C6B7332" w14:textId="5483143A" w:rsidR="00E63739" w:rsidRPr="00AA2305" w:rsidRDefault="000E2618" w:rsidP="00F60BA2">
            <w:pPr>
              <w:spacing w:line="360" w:lineRule="auto"/>
              <w:rPr>
                <w:sz w:val="24"/>
                <w:szCs w:val="24"/>
                <w:lang w:val="en-US"/>
              </w:rPr>
            </w:pPr>
            <w:r w:rsidRPr="00AA2305">
              <w:rPr>
                <w:b/>
                <w:bCs/>
                <w:noProof/>
                <w:sz w:val="24"/>
                <w:szCs w:val="24"/>
                <w:lang w:val="en-US"/>
              </w:rPr>
              <w:drawing>
                <wp:inline distT="0" distB="0" distL="0" distR="0" wp14:anchorId="55BE2D7D" wp14:editId="0D88CF3D">
                  <wp:extent cx="2526030" cy="1810385"/>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6030" cy="1810385"/>
                          </a:xfrm>
                          <a:prstGeom prst="rect">
                            <a:avLst/>
                          </a:prstGeom>
                          <a:noFill/>
                          <a:ln>
                            <a:noFill/>
                          </a:ln>
                        </pic:spPr>
                      </pic:pic>
                    </a:graphicData>
                  </a:graphic>
                </wp:inline>
              </w:drawing>
            </w:r>
          </w:p>
        </w:tc>
        <w:tc>
          <w:tcPr>
            <w:tcW w:w="4375" w:type="dxa"/>
            <w:vAlign w:val="center"/>
          </w:tcPr>
          <w:p w14:paraId="012F1B8F" w14:textId="42AC3F1A" w:rsidR="00E63739" w:rsidRPr="00AA2305" w:rsidRDefault="00E63739" w:rsidP="00F60BA2">
            <w:pPr>
              <w:spacing w:line="360" w:lineRule="auto"/>
              <w:rPr>
                <w:sz w:val="24"/>
                <w:szCs w:val="24"/>
                <w:lang w:val="en-US"/>
              </w:rPr>
            </w:pPr>
            <w:r w:rsidRPr="00AA2305">
              <w:rPr>
                <w:sz w:val="24"/>
                <w:szCs w:val="24"/>
                <w:lang w:val="en-US"/>
              </w:rPr>
              <w:t>0416 101 019</w:t>
            </w:r>
          </w:p>
        </w:tc>
      </w:tr>
    </w:tbl>
    <w:p w14:paraId="336BBE98" w14:textId="77777777" w:rsidR="00914C04" w:rsidRPr="00AA2305" w:rsidRDefault="00914C04" w:rsidP="00F60BA2">
      <w:pPr>
        <w:spacing w:line="360" w:lineRule="auto"/>
        <w:rPr>
          <w:b/>
          <w:bCs/>
          <w:sz w:val="24"/>
          <w:szCs w:val="24"/>
          <w:lang w:val="en-US"/>
        </w:rPr>
      </w:pPr>
    </w:p>
    <w:sectPr w:rsidR="00914C04" w:rsidRPr="00AA2305" w:rsidSect="00A05404">
      <w:footerReference w:type="default" r:id="rId38"/>
      <w:footerReference w:type="firs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E0466" w14:textId="77777777" w:rsidR="001F1D07" w:rsidRDefault="001F1D07" w:rsidP="00A05404">
      <w:pPr>
        <w:spacing w:after="0" w:line="240" w:lineRule="auto"/>
      </w:pPr>
      <w:r>
        <w:separator/>
      </w:r>
    </w:p>
  </w:endnote>
  <w:endnote w:type="continuationSeparator" w:id="0">
    <w:p w14:paraId="161AC40B" w14:textId="77777777" w:rsidR="001F1D07" w:rsidRDefault="001F1D07" w:rsidP="00A05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8531307"/>
      <w:docPartObj>
        <w:docPartGallery w:val="Page Numbers (Bottom of Page)"/>
        <w:docPartUnique/>
      </w:docPartObj>
    </w:sdtPr>
    <w:sdtContent>
      <w:p w14:paraId="7D4BBB02" w14:textId="357BDA86" w:rsidR="00A05404" w:rsidRDefault="00A05404">
        <w:pPr>
          <w:pStyle w:val="Footer"/>
          <w:jc w:val="right"/>
        </w:pPr>
        <w:r>
          <w:fldChar w:fldCharType="begin"/>
        </w:r>
        <w:r>
          <w:instrText>PAGE   \* MERGEFORMAT</w:instrText>
        </w:r>
        <w:r>
          <w:fldChar w:fldCharType="separate"/>
        </w:r>
        <w:r>
          <w:rPr>
            <w:lang w:val="en-GB"/>
          </w:rPr>
          <w:t>2</w:t>
        </w:r>
        <w:r>
          <w:fldChar w:fldCharType="end"/>
        </w:r>
      </w:p>
    </w:sdtContent>
  </w:sdt>
  <w:p w14:paraId="1CB793A6" w14:textId="77777777" w:rsidR="00A05404" w:rsidRDefault="00A054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888173"/>
      <w:docPartObj>
        <w:docPartGallery w:val="Page Numbers (Bottom of Page)"/>
        <w:docPartUnique/>
      </w:docPartObj>
    </w:sdtPr>
    <w:sdtContent>
      <w:p w14:paraId="2602D8F1" w14:textId="576C99AB" w:rsidR="00A05404" w:rsidRDefault="00A05404">
        <w:pPr>
          <w:pStyle w:val="Footer"/>
          <w:jc w:val="right"/>
        </w:pPr>
        <w:r>
          <w:fldChar w:fldCharType="begin"/>
        </w:r>
        <w:r>
          <w:instrText>PAGE   \* MERGEFORMAT</w:instrText>
        </w:r>
        <w:r>
          <w:fldChar w:fldCharType="separate"/>
        </w:r>
        <w:r>
          <w:rPr>
            <w:lang w:val="en-GB"/>
          </w:rPr>
          <w:t>2</w:t>
        </w:r>
        <w:r>
          <w:fldChar w:fldCharType="end"/>
        </w:r>
      </w:p>
    </w:sdtContent>
  </w:sdt>
  <w:p w14:paraId="59DBBDDB" w14:textId="77777777" w:rsidR="00A05404" w:rsidRDefault="00A054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659F7" w14:textId="77777777" w:rsidR="001F1D07" w:rsidRDefault="001F1D07" w:rsidP="00A05404">
      <w:pPr>
        <w:spacing w:after="0" w:line="240" w:lineRule="auto"/>
      </w:pPr>
      <w:r>
        <w:separator/>
      </w:r>
    </w:p>
  </w:footnote>
  <w:footnote w:type="continuationSeparator" w:id="0">
    <w:p w14:paraId="63355F4C" w14:textId="77777777" w:rsidR="001F1D07" w:rsidRDefault="001F1D07" w:rsidP="00A054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11247"/>
    <w:multiLevelType w:val="hybridMultilevel"/>
    <w:tmpl w:val="AD483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B63EE3"/>
    <w:multiLevelType w:val="hybridMultilevel"/>
    <w:tmpl w:val="A1163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1042107"/>
    <w:multiLevelType w:val="hybridMultilevel"/>
    <w:tmpl w:val="F38A8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3615E63"/>
    <w:multiLevelType w:val="hybridMultilevel"/>
    <w:tmpl w:val="1BA6F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4B075A4"/>
    <w:multiLevelType w:val="hybridMultilevel"/>
    <w:tmpl w:val="CA885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6FF6164"/>
    <w:multiLevelType w:val="hybridMultilevel"/>
    <w:tmpl w:val="42169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9045CB2"/>
    <w:multiLevelType w:val="hybridMultilevel"/>
    <w:tmpl w:val="FBC20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A710F06"/>
    <w:multiLevelType w:val="hybridMultilevel"/>
    <w:tmpl w:val="38C65E3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CFA5F49"/>
    <w:multiLevelType w:val="hybridMultilevel"/>
    <w:tmpl w:val="568A6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1980990"/>
    <w:multiLevelType w:val="hybridMultilevel"/>
    <w:tmpl w:val="0FEC4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1FF659E"/>
    <w:multiLevelType w:val="hybridMultilevel"/>
    <w:tmpl w:val="50427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38E3E6A"/>
    <w:multiLevelType w:val="hybridMultilevel"/>
    <w:tmpl w:val="6584E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B2D2465"/>
    <w:multiLevelType w:val="hybridMultilevel"/>
    <w:tmpl w:val="E13A2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33E172A"/>
    <w:multiLevelType w:val="hybridMultilevel"/>
    <w:tmpl w:val="334A2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7E21222"/>
    <w:multiLevelType w:val="hybridMultilevel"/>
    <w:tmpl w:val="B4F0E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CA7B64"/>
    <w:multiLevelType w:val="hybridMultilevel"/>
    <w:tmpl w:val="05DE5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C186FDE"/>
    <w:multiLevelType w:val="hybridMultilevel"/>
    <w:tmpl w:val="B93CC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CC614E6"/>
    <w:multiLevelType w:val="hybridMultilevel"/>
    <w:tmpl w:val="BB424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FA10FEF"/>
    <w:multiLevelType w:val="hybridMultilevel"/>
    <w:tmpl w:val="10D2A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10927435">
    <w:abstractNumId w:val="3"/>
  </w:num>
  <w:num w:numId="2" w16cid:durableId="655451728">
    <w:abstractNumId w:val="7"/>
  </w:num>
  <w:num w:numId="3" w16cid:durableId="891622393">
    <w:abstractNumId w:val="12"/>
  </w:num>
  <w:num w:numId="4" w16cid:durableId="2128545576">
    <w:abstractNumId w:val="2"/>
  </w:num>
  <w:num w:numId="5" w16cid:durableId="792410330">
    <w:abstractNumId w:val="11"/>
  </w:num>
  <w:num w:numId="6" w16cid:durableId="160581684">
    <w:abstractNumId w:val="6"/>
  </w:num>
  <w:num w:numId="7" w16cid:durableId="664556277">
    <w:abstractNumId w:val="10"/>
  </w:num>
  <w:num w:numId="8" w16cid:durableId="514199104">
    <w:abstractNumId w:val="8"/>
  </w:num>
  <w:num w:numId="9" w16cid:durableId="1122843725">
    <w:abstractNumId w:val="0"/>
  </w:num>
  <w:num w:numId="10" w16cid:durableId="170680286">
    <w:abstractNumId w:val="1"/>
  </w:num>
  <w:num w:numId="11" w16cid:durableId="1993409004">
    <w:abstractNumId w:val="14"/>
  </w:num>
  <w:num w:numId="12" w16cid:durableId="1408652416">
    <w:abstractNumId w:val="15"/>
  </w:num>
  <w:num w:numId="13" w16cid:durableId="1989162473">
    <w:abstractNumId w:val="16"/>
  </w:num>
  <w:num w:numId="14" w16cid:durableId="1008364864">
    <w:abstractNumId w:val="18"/>
  </w:num>
  <w:num w:numId="15" w16cid:durableId="1439132693">
    <w:abstractNumId w:val="4"/>
  </w:num>
  <w:num w:numId="16" w16cid:durableId="537862195">
    <w:abstractNumId w:val="17"/>
  </w:num>
  <w:num w:numId="17" w16cid:durableId="555703557">
    <w:abstractNumId w:val="13"/>
  </w:num>
  <w:num w:numId="18" w16cid:durableId="1155996061">
    <w:abstractNumId w:val="9"/>
  </w:num>
  <w:num w:numId="19" w16cid:durableId="14008645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20C"/>
    <w:rsid w:val="000667ED"/>
    <w:rsid w:val="0007635E"/>
    <w:rsid w:val="000A4A13"/>
    <w:rsid w:val="000B320C"/>
    <w:rsid w:val="000E2618"/>
    <w:rsid w:val="000F4C26"/>
    <w:rsid w:val="001113B1"/>
    <w:rsid w:val="0012438B"/>
    <w:rsid w:val="0016176F"/>
    <w:rsid w:val="001F1D07"/>
    <w:rsid w:val="002107D8"/>
    <w:rsid w:val="0027183B"/>
    <w:rsid w:val="00282523"/>
    <w:rsid w:val="002A3245"/>
    <w:rsid w:val="002C2E2E"/>
    <w:rsid w:val="002E29B6"/>
    <w:rsid w:val="002F49D9"/>
    <w:rsid w:val="00343A67"/>
    <w:rsid w:val="00362E2F"/>
    <w:rsid w:val="00371F43"/>
    <w:rsid w:val="003B0E1D"/>
    <w:rsid w:val="003B434A"/>
    <w:rsid w:val="003D615E"/>
    <w:rsid w:val="00404B68"/>
    <w:rsid w:val="00423884"/>
    <w:rsid w:val="00440466"/>
    <w:rsid w:val="004A2A1A"/>
    <w:rsid w:val="004F1EA1"/>
    <w:rsid w:val="00561C2F"/>
    <w:rsid w:val="005E0D31"/>
    <w:rsid w:val="005F25E7"/>
    <w:rsid w:val="00613116"/>
    <w:rsid w:val="006622B7"/>
    <w:rsid w:val="00693AE3"/>
    <w:rsid w:val="006C4A40"/>
    <w:rsid w:val="006D4317"/>
    <w:rsid w:val="006D73A6"/>
    <w:rsid w:val="00716869"/>
    <w:rsid w:val="007C122C"/>
    <w:rsid w:val="007F38C6"/>
    <w:rsid w:val="00803683"/>
    <w:rsid w:val="0086559B"/>
    <w:rsid w:val="00887917"/>
    <w:rsid w:val="008A67C9"/>
    <w:rsid w:val="00904328"/>
    <w:rsid w:val="00914C04"/>
    <w:rsid w:val="0096222E"/>
    <w:rsid w:val="009645A6"/>
    <w:rsid w:val="00A05404"/>
    <w:rsid w:val="00A32263"/>
    <w:rsid w:val="00A51F60"/>
    <w:rsid w:val="00AA2305"/>
    <w:rsid w:val="00B135FA"/>
    <w:rsid w:val="00B14E16"/>
    <w:rsid w:val="00B75E3C"/>
    <w:rsid w:val="00B84161"/>
    <w:rsid w:val="00BB3075"/>
    <w:rsid w:val="00BC589F"/>
    <w:rsid w:val="00BE740C"/>
    <w:rsid w:val="00C02451"/>
    <w:rsid w:val="00C36B96"/>
    <w:rsid w:val="00C41867"/>
    <w:rsid w:val="00C41965"/>
    <w:rsid w:val="00C93A5F"/>
    <w:rsid w:val="00CB188D"/>
    <w:rsid w:val="00CC2279"/>
    <w:rsid w:val="00CC3127"/>
    <w:rsid w:val="00CD7184"/>
    <w:rsid w:val="00D2733A"/>
    <w:rsid w:val="00D31807"/>
    <w:rsid w:val="00D345C3"/>
    <w:rsid w:val="00D563A2"/>
    <w:rsid w:val="00D82B70"/>
    <w:rsid w:val="00DB2705"/>
    <w:rsid w:val="00DE70D8"/>
    <w:rsid w:val="00E63739"/>
    <w:rsid w:val="00F60BA2"/>
    <w:rsid w:val="00F62381"/>
    <w:rsid w:val="00F87C30"/>
    <w:rsid w:val="00F91A92"/>
    <w:rsid w:val="00FA6E18"/>
    <w:rsid w:val="00FF4D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9FC60"/>
  <w15:chartTrackingRefBased/>
  <w15:docId w15:val="{8CB2522F-6F25-41DA-8545-5939C6B7B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4C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07635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A054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5404"/>
  </w:style>
  <w:style w:type="paragraph" w:styleId="Footer">
    <w:name w:val="footer"/>
    <w:basedOn w:val="Normal"/>
    <w:link w:val="FooterChar"/>
    <w:uiPriority w:val="99"/>
    <w:unhideWhenUsed/>
    <w:rsid w:val="00A054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5404"/>
  </w:style>
  <w:style w:type="paragraph" w:styleId="ListParagraph">
    <w:name w:val="List Paragraph"/>
    <w:basedOn w:val="Normal"/>
    <w:uiPriority w:val="34"/>
    <w:qFormat/>
    <w:rsid w:val="00BC589F"/>
    <w:pPr>
      <w:ind w:left="720"/>
      <w:contextualSpacing/>
    </w:pPr>
  </w:style>
  <w:style w:type="table" w:styleId="PlainTable1">
    <w:name w:val="Plain Table 1"/>
    <w:basedOn w:val="TableNormal"/>
    <w:uiPriority w:val="41"/>
    <w:rsid w:val="004F1EA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3D615E"/>
    <w:rPr>
      <w:color w:val="99CA3C" w:themeColor="hyperlink"/>
      <w:u w:val="single"/>
    </w:rPr>
  </w:style>
  <w:style w:type="character" w:styleId="UnresolvedMention">
    <w:name w:val="Unresolved Mention"/>
    <w:basedOn w:val="DefaultParagraphFont"/>
    <w:uiPriority w:val="99"/>
    <w:semiHidden/>
    <w:unhideWhenUsed/>
    <w:rsid w:val="003D615E"/>
    <w:rPr>
      <w:color w:val="605E5C"/>
      <w:shd w:val="clear" w:color="auto" w:fill="E1DFDD"/>
    </w:rPr>
  </w:style>
  <w:style w:type="table" w:styleId="TableGridLight">
    <w:name w:val="Grid Table Light"/>
    <w:basedOn w:val="TableNormal"/>
    <w:uiPriority w:val="40"/>
    <w:rsid w:val="00A322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mailto:contactcentre@ndiscommission.gov.au"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52078-3E6C-4A82-9DD0-C36298EFE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8</Pages>
  <Words>468</Words>
  <Characters>2674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mickijmck@gmail.com</dc:creator>
  <cp:keywords/>
  <dc:description/>
  <cp:lastModifiedBy>mickijmck@gmail.com</cp:lastModifiedBy>
  <cp:revision>5</cp:revision>
  <dcterms:created xsi:type="dcterms:W3CDTF">2022-07-11T04:00:00Z</dcterms:created>
  <dcterms:modified xsi:type="dcterms:W3CDTF">2022-07-11T09:39:00Z</dcterms:modified>
</cp:coreProperties>
</file>